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EF" w:rsidRPr="00511DEF" w:rsidRDefault="00511DEF" w:rsidP="00511DEF">
      <w:pPr>
        <w:spacing w:after="0"/>
        <w:rPr>
          <w:rFonts w:ascii="Times New Roman" w:eastAsia="Times New Roman" w:hAnsi="Times New Roman" w:cs="Times New Roman"/>
          <w:b/>
          <w:sz w:val="35"/>
          <w:szCs w:val="35"/>
          <w:lang w:eastAsia="ru-RU"/>
        </w:rPr>
      </w:pPr>
      <w:r w:rsidRPr="00511DEF">
        <w:rPr>
          <w:rFonts w:ascii="Times New Roman" w:eastAsia="Times New Roman" w:hAnsi="Times New Roman" w:cs="Times New Roman"/>
          <w:b/>
          <w:sz w:val="35"/>
          <w:szCs w:val="35"/>
          <w:lang w:eastAsia="ru-RU"/>
        </w:rPr>
        <w:t>АДМИНИСТРАЦИЯ СЕЛЬСКОГО ПОСЕЛЕНИЯ АГАН</w:t>
      </w:r>
    </w:p>
    <w:p w:rsidR="00511DEF" w:rsidRPr="00511DEF" w:rsidRDefault="00511DEF" w:rsidP="00511DEF">
      <w:pPr>
        <w:spacing w:after="0"/>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Нижневартовского района</w:t>
      </w:r>
    </w:p>
    <w:p w:rsidR="00511DEF" w:rsidRPr="00511DEF" w:rsidRDefault="00511DEF" w:rsidP="00511DEF">
      <w:pPr>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Ханты- Мансийского автономного округа - Югры</w:t>
      </w:r>
    </w:p>
    <w:p w:rsidR="00511DEF" w:rsidRPr="00511DEF" w:rsidRDefault="00511DEF" w:rsidP="00511DEF">
      <w:pPr>
        <w:jc w:val="center"/>
        <w:rPr>
          <w:rFonts w:ascii="Times New Roman" w:eastAsia="Times New Roman" w:hAnsi="Times New Roman" w:cs="Times New Roman"/>
          <w:sz w:val="28"/>
          <w:szCs w:val="28"/>
          <w:lang w:eastAsia="ru-RU"/>
        </w:rPr>
      </w:pPr>
      <w:r w:rsidRPr="00511DEF">
        <w:rPr>
          <w:rFonts w:ascii="Times New Roman" w:eastAsia="Times New Roman" w:hAnsi="Times New Roman" w:cs="Times New Roman"/>
          <w:b/>
          <w:sz w:val="36"/>
          <w:szCs w:val="36"/>
          <w:lang w:eastAsia="ru-RU"/>
        </w:rPr>
        <w:t>ПОСТАНОВЛЕНИЕ</w:t>
      </w:r>
    </w:p>
    <w:p w:rsidR="00511DEF" w:rsidRPr="00511DEF" w:rsidRDefault="00511DEF" w:rsidP="00511DEF">
      <w:pPr>
        <w:spacing w:after="0"/>
        <w:jc w:val="both"/>
        <w:rPr>
          <w:rFonts w:ascii="Times New Roman" w:eastAsia="Times New Roman" w:hAnsi="Times New Roman" w:cs="Times New Roman"/>
          <w:sz w:val="28"/>
          <w:szCs w:val="28"/>
          <w:lang w:eastAsia="ru-RU"/>
        </w:rPr>
      </w:pPr>
    </w:p>
    <w:p w:rsidR="00511DEF" w:rsidRPr="00511DEF" w:rsidRDefault="00511DEF" w:rsidP="00511DEF">
      <w:pPr>
        <w:spacing w:after="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от</w:t>
      </w:r>
      <w:r w:rsidR="007E5FE8">
        <w:rPr>
          <w:rFonts w:ascii="Times New Roman" w:eastAsia="Times New Roman" w:hAnsi="Times New Roman" w:cs="Times New Roman"/>
          <w:sz w:val="28"/>
          <w:szCs w:val="28"/>
          <w:lang w:eastAsia="ru-RU"/>
        </w:rPr>
        <w:t xml:space="preserve"> 25.02.2022                 </w:t>
      </w:r>
      <w:r w:rsidRPr="00511DEF">
        <w:rPr>
          <w:rFonts w:ascii="Times New Roman" w:eastAsia="Times New Roman" w:hAnsi="Times New Roman" w:cs="Times New Roman"/>
          <w:sz w:val="28"/>
          <w:szCs w:val="28"/>
          <w:lang w:eastAsia="ru-RU"/>
        </w:rPr>
        <w:t xml:space="preserve">                                                     </w:t>
      </w:r>
      <w:r w:rsidR="007E5FE8">
        <w:rPr>
          <w:rFonts w:ascii="Times New Roman" w:eastAsia="Times New Roman" w:hAnsi="Times New Roman" w:cs="Times New Roman"/>
          <w:sz w:val="28"/>
          <w:szCs w:val="28"/>
          <w:lang w:eastAsia="ru-RU"/>
        </w:rPr>
        <w:t xml:space="preserve">                               </w:t>
      </w:r>
      <w:r w:rsidRPr="00511DEF">
        <w:rPr>
          <w:rFonts w:ascii="Times New Roman" w:eastAsia="Times New Roman" w:hAnsi="Times New Roman" w:cs="Times New Roman"/>
          <w:sz w:val="28"/>
          <w:szCs w:val="28"/>
          <w:lang w:eastAsia="ru-RU"/>
        </w:rPr>
        <w:t xml:space="preserve"> № </w:t>
      </w:r>
      <w:r w:rsidR="007E5FE8">
        <w:rPr>
          <w:rFonts w:ascii="Times New Roman" w:eastAsia="Times New Roman" w:hAnsi="Times New Roman" w:cs="Times New Roman"/>
          <w:sz w:val="28"/>
          <w:szCs w:val="28"/>
          <w:lang w:eastAsia="ru-RU"/>
        </w:rPr>
        <w:t>20</w:t>
      </w:r>
    </w:p>
    <w:p w:rsidR="00511DEF" w:rsidRPr="00511DEF" w:rsidRDefault="00511DEF" w:rsidP="00511DEF">
      <w:pPr>
        <w:spacing w:after="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п. Аган</w:t>
      </w:r>
    </w:p>
    <w:p w:rsidR="00511DEF" w:rsidRPr="00511DEF" w:rsidRDefault="00511DEF" w:rsidP="00511DEF">
      <w:pPr>
        <w:tabs>
          <w:tab w:val="left" w:pos="0"/>
          <w:tab w:val="left" w:pos="4087"/>
        </w:tabs>
        <w:spacing w:after="0" w:line="240" w:lineRule="auto"/>
        <w:jc w:val="center"/>
        <w:rPr>
          <w:rFonts w:ascii="Times New Roman" w:eastAsia="Calibri" w:hAnsi="Times New Roman" w:cs="Times New Roman"/>
          <w:bCs/>
          <w:sz w:val="24"/>
          <w:szCs w:val="24"/>
          <w:lang w:eastAsia="ru-RU"/>
        </w:rPr>
      </w:pPr>
    </w:p>
    <w:p w:rsidR="00511DEF" w:rsidRPr="00511DEF" w:rsidRDefault="00511DEF" w:rsidP="00511DEF">
      <w:pPr>
        <w:tabs>
          <w:tab w:val="left" w:pos="0"/>
        </w:tabs>
        <w:spacing w:after="0" w:line="240" w:lineRule="auto"/>
        <w:ind w:right="4393"/>
        <w:contextualSpacing/>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511D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Перевод жилого помещения в нежилое помещение и нежилое помещение в жилое помещение</w:t>
      </w:r>
      <w:r w:rsidR="00725F8B">
        <w:rPr>
          <w:rFonts w:ascii="Times New Roman" w:eastAsia="Times New Roman" w:hAnsi="Times New Roman" w:cs="Times New Roman"/>
          <w:sz w:val="28"/>
          <w:szCs w:val="28"/>
          <w:lang w:eastAsia="ru-RU"/>
        </w:rPr>
        <w:t xml:space="preserve"> (с изменениями от 14.07.2022 №85, от 12.10.2022 №127)</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11DEF" w:rsidRPr="00511DEF" w:rsidRDefault="00511DEF" w:rsidP="00511DE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11DEF">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 131-ФЗ от 06.10.2003 "Об общих принципах организации местного самоуправления в Российской Федерации", </w:t>
      </w:r>
      <w:r w:rsidRPr="00511DEF">
        <w:rPr>
          <w:rFonts w:ascii="Times New Roman" w:eastAsia="Times New Roman" w:hAnsi="Times New Roman" w:cs="Times New Roman"/>
          <w:sz w:val="28"/>
          <w:szCs w:val="28"/>
        </w:rPr>
        <w:t>Уставом сельского поселения Аган</w:t>
      </w:r>
      <w:r w:rsidRPr="00511DEF">
        <w:rPr>
          <w:rFonts w:ascii="Times New Roman" w:eastAsia="Times New Roman" w:hAnsi="Times New Roman" w:cs="Times New Roman"/>
          <w:iCs/>
          <w:sz w:val="28"/>
          <w:szCs w:val="28"/>
        </w:rPr>
        <w:t>:</w:t>
      </w:r>
    </w:p>
    <w:p w:rsidR="00511DEF" w:rsidRPr="00511DEF" w:rsidRDefault="00511DE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511DEF">
        <w:rPr>
          <w:rFonts w:ascii="Times New Roman" w:eastAsia="Times New Roman" w:hAnsi="Times New Roman" w:cs="Times New Roman"/>
          <w:bCs/>
          <w:sz w:val="28"/>
          <w:szCs w:val="28"/>
        </w:rPr>
        <w:t>1.</w:t>
      </w:r>
      <w:r w:rsidRPr="00511DEF">
        <w:rPr>
          <w:rFonts w:ascii="Times New Roman" w:eastAsia="Times New Roman" w:hAnsi="Times New Roman" w:cs="Times New Roman"/>
          <w:bCs/>
          <w:sz w:val="28"/>
          <w:szCs w:val="28"/>
        </w:rPr>
        <w:tab/>
        <w:t>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Перевод жилого помещения в нежилое помещение и нежи</w:t>
      </w:r>
      <w:r w:rsidR="007E5FE8">
        <w:rPr>
          <w:rFonts w:ascii="Times New Roman" w:eastAsia="Times New Roman" w:hAnsi="Times New Roman" w:cs="Times New Roman"/>
          <w:sz w:val="28"/>
          <w:szCs w:val="28"/>
          <w:lang w:eastAsia="ru-RU"/>
        </w:rPr>
        <w:t>лое помещение в жилое помещение</w:t>
      </w:r>
      <w:r w:rsidRPr="00511DEF">
        <w:rPr>
          <w:rFonts w:ascii="Times New Roman" w:eastAsia="Times New Roman" w:hAnsi="Times New Roman" w:cs="Times New Roman"/>
          <w:sz w:val="28"/>
          <w:szCs w:val="28"/>
          <w:lang w:eastAsia="ru-RU"/>
        </w:rPr>
        <w:t>».</w:t>
      </w:r>
      <w:r w:rsidRPr="00511DEF">
        <w:rPr>
          <w:rFonts w:ascii="Times New Roman" w:eastAsia="Times New Roman" w:hAnsi="Times New Roman" w:cs="Times New Roman"/>
          <w:sz w:val="28"/>
          <w:szCs w:val="28"/>
        </w:rPr>
        <w:t xml:space="preserve"> </w:t>
      </w:r>
    </w:p>
    <w:p w:rsidR="00511DEF" w:rsidRPr="00511DEF" w:rsidRDefault="00511DE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2. Признать утратившим силу постановления администрации сельского поселения Аган:</w:t>
      </w:r>
    </w:p>
    <w:p w:rsidR="00511DEF" w:rsidRPr="00511DEF" w:rsidRDefault="00A667EC"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06.06.2012 № 34</w:t>
      </w:r>
      <w:r w:rsidR="00511DEF" w:rsidRPr="00511DEF">
        <w:rPr>
          <w:rFonts w:ascii="Times New Roman" w:eastAsia="Times New Roman" w:hAnsi="Times New Roman" w:cs="Times New Roman"/>
          <w:sz w:val="28"/>
          <w:szCs w:val="28"/>
        </w:rPr>
        <w:t xml:space="preserve"> «</w:t>
      </w:r>
      <w:r w:rsidRPr="00A667EC">
        <w:rPr>
          <w:rFonts w:ascii="Times New Roman" w:eastAsia="Times New Roman" w:hAnsi="Times New Roman" w:cs="Times New Roman"/>
          <w:sz w:val="28"/>
          <w:szCs w:val="36"/>
          <w:lang w:eastAsia="ru-RU"/>
        </w:rPr>
        <w:t xml:space="preserve">Об утверждении Административного регламента предоставления муниципальной </w:t>
      </w:r>
      <w:r>
        <w:rPr>
          <w:rFonts w:ascii="Times New Roman" w:eastAsia="Times New Roman" w:hAnsi="Times New Roman" w:cs="Times New Roman"/>
          <w:sz w:val="28"/>
          <w:szCs w:val="36"/>
          <w:lang w:eastAsia="ru-RU"/>
        </w:rPr>
        <w:t xml:space="preserve">услуги «Принятие документов, а </w:t>
      </w:r>
      <w:r w:rsidRPr="00A667EC">
        <w:rPr>
          <w:rFonts w:ascii="Times New Roman" w:eastAsia="Times New Roman" w:hAnsi="Times New Roman" w:cs="Times New Roman"/>
          <w:sz w:val="28"/>
          <w:szCs w:val="36"/>
          <w:lang w:eastAsia="ru-RU"/>
        </w:rPr>
        <w:t xml:space="preserve">также выдача решений о переводе или об отказе в переводе жилого помещения в нежилое или нежилого </w:t>
      </w:r>
      <w:r>
        <w:rPr>
          <w:rFonts w:ascii="Times New Roman" w:eastAsia="Times New Roman" w:hAnsi="Times New Roman" w:cs="Times New Roman"/>
          <w:sz w:val="28"/>
          <w:szCs w:val="36"/>
          <w:lang w:eastAsia="ru-RU"/>
        </w:rPr>
        <w:t>помещения в жилое помещение</w:t>
      </w:r>
      <w:r w:rsidR="00511DEF" w:rsidRPr="00511DEF">
        <w:rPr>
          <w:rFonts w:ascii="Times New Roman" w:eastAsia="Times New Roman" w:hAnsi="Times New Roman" w:cs="Times New Roman"/>
          <w:sz w:val="28"/>
          <w:szCs w:val="28"/>
        </w:rPr>
        <w:t>»;</w:t>
      </w:r>
    </w:p>
    <w:p w:rsidR="00511DEF" w:rsidRPr="00511DEF" w:rsidRDefault="00A667EC"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E4385C">
        <w:rPr>
          <w:rFonts w:ascii="Times New Roman" w:eastAsia="Times New Roman" w:hAnsi="Times New Roman" w:cs="Times New Roman"/>
          <w:sz w:val="28"/>
          <w:szCs w:val="28"/>
        </w:rPr>
        <w:t xml:space="preserve">23.01.2017 </w:t>
      </w:r>
      <w:r w:rsidR="00EC72CF">
        <w:rPr>
          <w:rFonts w:ascii="Times New Roman" w:eastAsia="Times New Roman" w:hAnsi="Times New Roman" w:cs="Times New Roman"/>
          <w:sz w:val="28"/>
          <w:szCs w:val="28"/>
        </w:rPr>
        <w:t>№12</w:t>
      </w:r>
      <w:r w:rsidR="00511DEF" w:rsidRPr="00511DEF">
        <w:rPr>
          <w:rFonts w:ascii="Times New Roman" w:eastAsia="Times New Roman" w:hAnsi="Times New Roman" w:cs="Times New Roman"/>
          <w:sz w:val="28"/>
          <w:szCs w:val="28"/>
        </w:rPr>
        <w:t xml:space="preserve"> «</w:t>
      </w:r>
      <w:r w:rsidR="00EC72CF" w:rsidRPr="00EC72CF">
        <w:rPr>
          <w:rFonts w:ascii="Times New Roman" w:eastAsia="Times New Roman" w:hAnsi="Times New Roman" w:cs="Times New Roman"/>
          <w:sz w:val="28"/>
          <w:szCs w:val="28"/>
          <w:lang w:eastAsia="ru-RU"/>
        </w:rPr>
        <w:t xml:space="preserve">О внесении изменений в приложение к </w:t>
      </w:r>
      <w:r w:rsidR="00835BF5">
        <w:rPr>
          <w:rFonts w:ascii="Times New Roman" w:eastAsia="Times New Roman" w:hAnsi="Times New Roman" w:cs="Times New Roman"/>
          <w:sz w:val="28"/>
          <w:szCs w:val="28"/>
          <w:lang w:eastAsia="ru-RU"/>
        </w:rPr>
        <w:t xml:space="preserve">постановлению администрации сельского </w:t>
      </w:r>
      <w:r w:rsidR="007E5FE8">
        <w:rPr>
          <w:rFonts w:ascii="Times New Roman" w:eastAsia="Times New Roman" w:hAnsi="Times New Roman" w:cs="Times New Roman"/>
          <w:sz w:val="28"/>
          <w:szCs w:val="28"/>
          <w:lang w:eastAsia="ru-RU"/>
        </w:rPr>
        <w:t xml:space="preserve">поселения </w:t>
      </w:r>
      <w:r w:rsidR="007E5FE8" w:rsidRPr="00EC72CF">
        <w:rPr>
          <w:rFonts w:ascii="Times New Roman" w:eastAsia="Times New Roman" w:hAnsi="Times New Roman" w:cs="Times New Roman"/>
          <w:sz w:val="28"/>
          <w:szCs w:val="28"/>
          <w:lang w:eastAsia="ru-RU"/>
        </w:rPr>
        <w:t>Аган</w:t>
      </w:r>
      <w:r w:rsidR="00EC72CF" w:rsidRPr="00EC72CF">
        <w:rPr>
          <w:rFonts w:ascii="Times New Roman" w:eastAsia="Times New Roman" w:hAnsi="Times New Roman" w:cs="Times New Roman"/>
          <w:sz w:val="28"/>
          <w:szCs w:val="28"/>
          <w:lang w:eastAsia="ru-RU"/>
        </w:rPr>
        <w:t xml:space="preserve"> от 06.06.2012 №34 «Об утверждении административного регламента предоставления муниципальной услуги «Принятие документов, а </w:t>
      </w:r>
      <w:r w:rsidR="007E5FE8" w:rsidRPr="00EC72CF">
        <w:rPr>
          <w:rFonts w:ascii="Times New Roman" w:eastAsia="Times New Roman" w:hAnsi="Times New Roman" w:cs="Times New Roman"/>
          <w:sz w:val="28"/>
          <w:szCs w:val="28"/>
          <w:lang w:eastAsia="ru-RU"/>
        </w:rPr>
        <w:t>также</w:t>
      </w:r>
      <w:r w:rsidR="00EC72CF" w:rsidRPr="00EC72CF">
        <w:rPr>
          <w:rFonts w:ascii="Times New Roman" w:eastAsia="Times New Roman" w:hAnsi="Times New Roman" w:cs="Times New Roman"/>
          <w:sz w:val="28"/>
          <w:szCs w:val="28"/>
          <w:lang w:eastAsia="ru-RU"/>
        </w:rPr>
        <w:t xml:space="preserve"> выдача решений о переводе или об отказе в переводе жилого помещения в нежилое помещение или нежилого помещения в жилое помещение</w:t>
      </w:r>
      <w:r w:rsidR="00511DEF" w:rsidRPr="00511DEF">
        <w:rPr>
          <w:rFonts w:ascii="Times New Roman" w:eastAsia="Times New Roman" w:hAnsi="Times New Roman" w:cs="Times New Roman"/>
          <w:sz w:val="28"/>
          <w:szCs w:val="28"/>
        </w:rPr>
        <w:t>»;</w:t>
      </w:r>
    </w:p>
    <w:p w:rsidR="00511DEF" w:rsidRPr="00511DEF" w:rsidRDefault="00511DE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от 11.0</w:t>
      </w:r>
      <w:r w:rsidR="00E4385C">
        <w:rPr>
          <w:rFonts w:ascii="Times New Roman" w:eastAsia="Times New Roman" w:hAnsi="Times New Roman" w:cs="Times New Roman"/>
          <w:sz w:val="28"/>
          <w:szCs w:val="28"/>
        </w:rPr>
        <w:t>1.2019 № 08</w:t>
      </w:r>
      <w:r w:rsidRPr="00511DEF">
        <w:rPr>
          <w:rFonts w:ascii="Times New Roman" w:eastAsia="Times New Roman" w:hAnsi="Times New Roman" w:cs="Times New Roman"/>
          <w:sz w:val="28"/>
          <w:szCs w:val="28"/>
        </w:rPr>
        <w:t xml:space="preserve"> «</w:t>
      </w:r>
      <w:r w:rsidR="00EC72CF" w:rsidRPr="00EC72CF">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Аган от 06.06.2012 №34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11DEF">
        <w:rPr>
          <w:rFonts w:ascii="Times New Roman" w:eastAsia="Times New Roman" w:hAnsi="Times New Roman" w:cs="Times New Roman"/>
          <w:sz w:val="28"/>
          <w:szCs w:val="28"/>
        </w:rPr>
        <w:t>»;</w:t>
      </w:r>
    </w:p>
    <w:p w:rsidR="00511DEF" w:rsidRDefault="00EC72C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 15.04.2019 №48</w:t>
      </w:r>
      <w:r w:rsidR="00511DEF" w:rsidRPr="00511DEF">
        <w:rPr>
          <w:rFonts w:ascii="Times New Roman" w:eastAsia="Times New Roman" w:hAnsi="Times New Roman" w:cs="Times New Roman"/>
          <w:sz w:val="28"/>
          <w:szCs w:val="28"/>
        </w:rPr>
        <w:t xml:space="preserve"> «</w:t>
      </w:r>
      <w:r w:rsidRPr="00EC72CF">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Аган от 06.06.2012 № 34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rPr>
        <w:t>»;</w:t>
      </w:r>
    </w:p>
    <w:p w:rsidR="00EC72CF" w:rsidRDefault="00EC72C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color w:val="000000"/>
          <w:spacing w:val="-2"/>
          <w:sz w:val="28"/>
          <w:szCs w:val="23"/>
          <w:lang w:eastAsia="ru-RU"/>
        </w:rPr>
      </w:pPr>
      <w:r>
        <w:rPr>
          <w:rFonts w:ascii="Times New Roman" w:eastAsia="Times New Roman" w:hAnsi="Times New Roman" w:cs="Times New Roman"/>
          <w:sz w:val="28"/>
          <w:szCs w:val="28"/>
        </w:rPr>
        <w:t>от 25.07.2019 №84 «</w:t>
      </w:r>
      <w:r w:rsidR="00835BF5" w:rsidRPr="00835BF5">
        <w:rPr>
          <w:rFonts w:ascii="Times New Roman" w:eastAsia="Times New Roman" w:hAnsi="Times New Roman" w:cs="Times New Roman"/>
          <w:bCs/>
          <w:color w:val="000000"/>
          <w:spacing w:val="-2"/>
          <w:sz w:val="28"/>
          <w:szCs w:val="23"/>
          <w:lang w:eastAsia="ru-RU"/>
        </w:rPr>
        <w:t>О внесении изменений в постановление администрации сельского поселения Аган от 06.06.012 №34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835BF5">
        <w:rPr>
          <w:rFonts w:ascii="Times New Roman" w:eastAsia="Times New Roman" w:hAnsi="Times New Roman" w:cs="Times New Roman"/>
          <w:bCs/>
          <w:color w:val="000000"/>
          <w:spacing w:val="-2"/>
          <w:sz w:val="28"/>
          <w:szCs w:val="23"/>
          <w:lang w:eastAsia="ru-RU"/>
        </w:rPr>
        <w:t>;</w:t>
      </w:r>
    </w:p>
    <w:p w:rsidR="00835BF5" w:rsidRDefault="00835BF5"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pacing w:val="-2"/>
          <w:sz w:val="28"/>
          <w:szCs w:val="23"/>
          <w:lang w:eastAsia="ru-RU"/>
        </w:rPr>
        <w:t>от 17.10.2019 №109 «</w:t>
      </w:r>
      <w:r w:rsidRPr="00835BF5">
        <w:rPr>
          <w:rFonts w:ascii="Times New Roman" w:eastAsia="Times New Roman" w:hAnsi="Times New Roman" w:cs="Times New Roman"/>
          <w:sz w:val="28"/>
          <w:szCs w:val="28"/>
          <w:lang w:eastAsia="ru-RU"/>
        </w:rPr>
        <w:t>О внесении изменений в постановление адм</w:t>
      </w:r>
      <w:r>
        <w:rPr>
          <w:rFonts w:ascii="Times New Roman" w:eastAsia="Times New Roman" w:hAnsi="Times New Roman" w:cs="Times New Roman"/>
          <w:sz w:val="28"/>
          <w:szCs w:val="28"/>
          <w:lang w:eastAsia="ru-RU"/>
        </w:rPr>
        <w:t>инистрации сельского поселения А</w:t>
      </w:r>
      <w:r w:rsidRPr="00835BF5">
        <w:rPr>
          <w:rFonts w:ascii="Times New Roman" w:eastAsia="Times New Roman" w:hAnsi="Times New Roman" w:cs="Times New Roman"/>
          <w:sz w:val="28"/>
          <w:szCs w:val="28"/>
          <w:lang w:eastAsia="ru-RU"/>
        </w:rPr>
        <w:t>ган от 06.06.2012 №34 «Об утверждении административного регламента предоставления муниципальной усл</w:t>
      </w:r>
      <w:r>
        <w:rPr>
          <w:rFonts w:ascii="Times New Roman" w:eastAsia="Times New Roman" w:hAnsi="Times New Roman" w:cs="Times New Roman"/>
          <w:sz w:val="28"/>
          <w:szCs w:val="28"/>
          <w:lang w:eastAsia="ru-RU"/>
        </w:rPr>
        <w:t>уги «Принятие документов, а так</w:t>
      </w:r>
      <w:r w:rsidRPr="00835BF5">
        <w:rPr>
          <w:rFonts w:ascii="Times New Roman" w:eastAsia="Times New Roman" w:hAnsi="Times New Roman" w:cs="Times New Roman"/>
          <w:sz w:val="28"/>
          <w:szCs w:val="28"/>
          <w:lang w:eastAsia="ru-RU"/>
        </w:rPr>
        <w:t>же выдача 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sz w:val="28"/>
          <w:szCs w:val="28"/>
          <w:lang w:eastAsia="ru-RU"/>
        </w:rPr>
        <w:t>;</w:t>
      </w:r>
    </w:p>
    <w:p w:rsidR="00835BF5" w:rsidRPr="00511DEF" w:rsidRDefault="00835BF5"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от 15.09.2021 №103 «</w:t>
      </w:r>
      <w:r w:rsidRPr="00835BF5">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Аган от 06.06.2012 №34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 жилого помещения в жилое помещение»</w:t>
      </w:r>
      <w:r>
        <w:rPr>
          <w:rFonts w:ascii="Times New Roman" w:eastAsia="Times New Roman" w:hAnsi="Times New Roman" w:cs="Times New Roman"/>
          <w:sz w:val="28"/>
          <w:szCs w:val="28"/>
          <w:lang w:eastAsia="ru-RU"/>
        </w:rPr>
        <w:t>.</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 xml:space="preserve">           3. Постановление опубликовать (обнародовать) в приложении «Официальный бюллетень» к районной газете «Новости Приобья» и разместить на официальном веб-сайте  администрации сельского поселения Аган    (www.аган-адм.рф).             </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 xml:space="preserve">           4. Постановление вступает в силу после его официального опубликования. </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 xml:space="preserve">           5.    Контроль выполнения постановления оставляю за собой.</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Глава сельского поселения Аган                                                     Т.С. Соколова</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rPr>
        <w:t xml:space="preserve"> </w:t>
      </w:r>
      <w:r w:rsidRPr="00511DEF">
        <w:rPr>
          <w:rFonts w:ascii="Times New Roman" w:eastAsia="Times New Roman" w:hAnsi="Times New Roman" w:cs="Times New Roman"/>
          <w:i/>
          <w:iCs/>
          <w:color w:val="000000"/>
          <w:sz w:val="28"/>
          <w:szCs w:val="28"/>
        </w:rPr>
        <w:br w:type="page"/>
      </w:r>
    </w:p>
    <w:tbl>
      <w:tblPr>
        <w:tblStyle w:val="111"/>
        <w:tblpPr w:leftFromText="180" w:rightFromText="180" w:vertAnchor="page" w:horzAnchor="margin" w:tblpXSpec="right" w:tblpY="8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511DEF" w:rsidRPr="00511DEF" w:rsidTr="00511DEF">
        <w:tc>
          <w:tcPr>
            <w:tcW w:w="4673" w:type="dxa"/>
          </w:tcPr>
          <w:p w:rsidR="00511DEF" w:rsidRPr="00511DEF" w:rsidRDefault="00511DEF" w:rsidP="00511DEF">
            <w:pPr>
              <w:widowControl w:val="0"/>
              <w:autoSpaceDE w:val="0"/>
              <w:autoSpaceDN w:val="0"/>
              <w:adjustRightInd w:val="0"/>
              <w:jc w:val="left"/>
              <w:outlineLvl w:val="0"/>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lastRenderedPageBreak/>
              <w:t>Приложение</w:t>
            </w:r>
            <w:r w:rsidR="007E5FE8">
              <w:rPr>
                <w:rFonts w:ascii="Times New Roman" w:eastAsia="Times New Roman" w:hAnsi="Times New Roman" w:cs="Times New Roman"/>
                <w:sz w:val="28"/>
                <w:szCs w:val="28"/>
                <w:lang w:eastAsia="ru-RU"/>
              </w:rPr>
              <w:t xml:space="preserve"> </w:t>
            </w:r>
          </w:p>
          <w:p w:rsidR="00511DEF" w:rsidRPr="00511DEF" w:rsidRDefault="00511DEF" w:rsidP="00511DEF">
            <w:pPr>
              <w:widowControl w:val="0"/>
              <w:autoSpaceDE w:val="0"/>
              <w:autoSpaceDN w:val="0"/>
              <w:adjustRightInd w:val="0"/>
              <w:outlineLvl w:val="0"/>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к постановлению администрации</w:t>
            </w:r>
          </w:p>
          <w:p w:rsidR="00511DEF" w:rsidRPr="00511DEF" w:rsidRDefault="00511DEF" w:rsidP="00511DEF">
            <w:pPr>
              <w:widowControl w:val="0"/>
              <w:autoSpaceDE w:val="0"/>
              <w:autoSpaceDN w:val="0"/>
              <w:adjustRightInd w:val="0"/>
              <w:outlineLvl w:val="0"/>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сельского поселения Аган</w:t>
            </w:r>
          </w:p>
          <w:p w:rsidR="00511DEF" w:rsidRPr="00511DEF" w:rsidRDefault="00511DEF" w:rsidP="00511DEF">
            <w:pPr>
              <w:widowControl w:val="0"/>
              <w:autoSpaceDE w:val="0"/>
              <w:autoSpaceDN w:val="0"/>
              <w:adjustRightInd w:val="0"/>
              <w:outlineLvl w:val="0"/>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от</w:t>
            </w:r>
            <w:r w:rsidR="007E5FE8">
              <w:rPr>
                <w:rFonts w:ascii="Times New Roman" w:eastAsia="Times New Roman" w:hAnsi="Times New Roman" w:cs="Times New Roman"/>
                <w:sz w:val="28"/>
                <w:szCs w:val="28"/>
                <w:lang w:eastAsia="ru-RU"/>
              </w:rPr>
              <w:t xml:space="preserve"> 25.02.2022</w:t>
            </w:r>
            <w:r w:rsidRPr="00511DEF">
              <w:rPr>
                <w:rFonts w:ascii="Times New Roman" w:eastAsia="Times New Roman" w:hAnsi="Times New Roman" w:cs="Times New Roman"/>
                <w:sz w:val="28"/>
                <w:szCs w:val="28"/>
                <w:lang w:eastAsia="ru-RU"/>
              </w:rPr>
              <w:t xml:space="preserve"> </w:t>
            </w:r>
            <w:r w:rsidR="007E5FE8">
              <w:rPr>
                <w:rFonts w:ascii="Times New Roman" w:eastAsia="Times New Roman" w:hAnsi="Times New Roman" w:cs="Times New Roman"/>
                <w:sz w:val="28"/>
                <w:szCs w:val="28"/>
                <w:lang w:eastAsia="ru-RU"/>
              </w:rPr>
              <w:t xml:space="preserve"> </w:t>
            </w:r>
            <w:r w:rsidRPr="00511DEF">
              <w:rPr>
                <w:rFonts w:ascii="Times New Roman" w:eastAsia="Times New Roman" w:hAnsi="Times New Roman" w:cs="Times New Roman"/>
                <w:sz w:val="28"/>
                <w:szCs w:val="28"/>
                <w:lang w:eastAsia="ru-RU"/>
              </w:rPr>
              <w:t>№</w:t>
            </w:r>
            <w:r w:rsidR="007E5FE8">
              <w:rPr>
                <w:rFonts w:ascii="Times New Roman" w:eastAsia="Times New Roman" w:hAnsi="Times New Roman" w:cs="Times New Roman"/>
                <w:sz w:val="28"/>
                <w:szCs w:val="28"/>
                <w:lang w:eastAsia="ru-RU"/>
              </w:rPr>
              <w:t xml:space="preserve"> 20</w:t>
            </w:r>
            <w:r w:rsidRPr="00511DEF">
              <w:rPr>
                <w:rFonts w:ascii="Times New Roman" w:eastAsia="Times New Roman" w:hAnsi="Times New Roman" w:cs="Times New Roman"/>
                <w:sz w:val="28"/>
                <w:szCs w:val="28"/>
                <w:lang w:eastAsia="ru-RU"/>
              </w:rPr>
              <w:t xml:space="preserve"> </w:t>
            </w:r>
          </w:p>
        </w:tc>
      </w:tr>
    </w:tbl>
    <w:p w:rsidR="00511DEF" w:rsidRPr="00511DEF" w:rsidRDefault="00511DEF" w:rsidP="00511DEF">
      <w:pPr>
        <w:spacing w:after="0" w:line="240" w:lineRule="auto"/>
        <w:jc w:val="center"/>
        <w:rPr>
          <w:rFonts w:ascii="Times New Roman" w:eastAsia="Times New Roman" w:hAnsi="Times New Roman" w:cs="Times New Roman"/>
          <w:b/>
          <w:kern w:val="36"/>
          <w:sz w:val="28"/>
          <w:szCs w:val="28"/>
          <w:lang w:eastAsia="ru-RU"/>
        </w:rPr>
      </w:pPr>
    </w:p>
    <w:p w:rsidR="00511DEF" w:rsidRPr="00511DEF" w:rsidRDefault="00511DEF" w:rsidP="00511DEF">
      <w:pPr>
        <w:spacing w:after="0" w:line="240" w:lineRule="auto"/>
        <w:jc w:val="center"/>
        <w:rPr>
          <w:rFonts w:ascii="Times New Roman" w:eastAsia="Times New Roman" w:hAnsi="Times New Roman" w:cs="Times New Roman"/>
          <w:b/>
          <w:kern w:val="36"/>
          <w:sz w:val="28"/>
          <w:szCs w:val="28"/>
          <w:lang w:eastAsia="ru-RU"/>
        </w:rPr>
      </w:pPr>
    </w:p>
    <w:p w:rsidR="00511DEF" w:rsidRDefault="00511DEF" w:rsidP="00511DEF">
      <w:pPr>
        <w:spacing w:after="0" w:line="240" w:lineRule="auto"/>
        <w:jc w:val="center"/>
        <w:rPr>
          <w:rFonts w:ascii="Times New Roman" w:eastAsia="Times New Roman" w:hAnsi="Times New Roman" w:cs="Times New Roman"/>
          <w:b/>
          <w:kern w:val="36"/>
          <w:sz w:val="28"/>
          <w:szCs w:val="28"/>
          <w:lang w:eastAsia="ru-RU"/>
        </w:rPr>
      </w:pPr>
    </w:p>
    <w:p w:rsidR="00511DEF" w:rsidRDefault="00511DEF" w:rsidP="00511DEF">
      <w:pPr>
        <w:spacing w:after="0" w:line="240" w:lineRule="auto"/>
        <w:jc w:val="center"/>
        <w:rPr>
          <w:rFonts w:ascii="Times New Roman" w:eastAsia="Times New Roman" w:hAnsi="Times New Roman" w:cs="Times New Roman"/>
          <w:b/>
          <w:kern w:val="36"/>
          <w:sz w:val="28"/>
          <w:szCs w:val="28"/>
          <w:lang w:eastAsia="ru-RU"/>
        </w:rPr>
      </w:pPr>
    </w:p>
    <w:p w:rsidR="00511DEF" w:rsidRPr="00511DEF" w:rsidRDefault="00511DEF" w:rsidP="00511DEF">
      <w:pPr>
        <w:spacing w:after="0" w:line="240" w:lineRule="auto"/>
        <w:jc w:val="center"/>
        <w:rPr>
          <w:rFonts w:ascii="Times New Roman" w:eastAsia="Times New Roman" w:hAnsi="Times New Roman" w:cs="Times New Roman"/>
          <w:b/>
          <w:kern w:val="36"/>
          <w:sz w:val="28"/>
          <w:szCs w:val="28"/>
          <w:lang w:eastAsia="ru-RU"/>
        </w:rPr>
      </w:pPr>
      <w:r w:rsidRPr="00511DEF">
        <w:rPr>
          <w:rFonts w:ascii="Times New Roman" w:eastAsia="Times New Roman" w:hAnsi="Times New Roman" w:cs="Times New Roman"/>
          <w:b/>
          <w:kern w:val="36"/>
          <w:sz w:val="28"/>
          <w:szCs w:val="28"/>
          <w:lang w:eastAsia="ru-RU"/>
        </w:rPr>
        <w:t>Административный регламент</w:t>
      </w:r>
    </w:p>
    <w:p w:rsidR="00511DEF" w:rsidRPr="00511DEF" w:rsidRDefault="00511DEF" w:rsidP="00511DEF">
      <w:pPr>
        <w:spacing w:after="0" w:line="240" w:lineRule="auto"/>
        <w:ind w:right="-1"/>
        <w:jc w:val="center"/>
        <w:rPr>
          <w:rFonts w:ascii="Times New Roman" w:eastAsia="Times New Roman" w:hAnsi="Times New Roman" w:cs="Times New Roman"/>
          <w:b/>
          <w:bCs/>
          <w:sz w:val="28"/>
          <w:szCs w:val="20"/>
          <w:lang w:eastAsia="ru-RU"/>
        </w:rPr>
      </w:pPr>
      <w:r w:rsidRPr="00511DEF">
        <w:rPr>
          <w:rFonts w:ascii="Times New Roman" w:eastAsia="Times New Roman" w:hAnsi="Times New Roman" w:cs="Times New Roman"/>
          <w:b/>
          <w:kern w:val="36"/>
          <w:sz w:val="28"/>
          <w:szCs w:val="20"/>
          <w:lang w:eastAsia="ru-RU"/>
        </w:rPr>
        <w:t>предос</w:t>
      </w:r>
      <w:r w:rsidR="00D9216E">
        <w:rPr>
          <w:rFonts w:ascii="Times New Roman" w:eastAsia="Times New Roman" w:hAnsi="Times New Roman" w:cs="Times New Roman"/>
          <w:b/>
          <w:kern w:val="36"/>
          <w:sz w:val="28"/>
          <w:szCs w:val="20"/>
          <w:lang w:eastAsia="ru-RU"/>
        </w:rPr>
        <w:t>тавления муниципальной услуги «</w:t>
      </w:r>
      <w:r w:rsidRPr="00511DEF">
        <w:rPr>
          <w:rFonts w:ascii="Times New Roman" w:eastAsia="Times New Roman" w:hAnsi="Times New Roman" w:cs="Times New Roman"/>
          <w:b/>
          <w:kern w:val="36"/>
          <w:sz w:val="28"/>
          <w:szCs w:val="20"/>
          <w:lang w:eastAsia="ru-RU"/>
        </w:rPr>
        <w:t>Перевод жилого помещения в нежилое помещение и нежилого помещения в жилое помещение»</w:t>
      </w:r>
    </w:p>
    <w:p w:rsidR="00511DEF" w:rsidRPr="00511DEF" w:rsidRDefault="00511DEF" w:rsidP="00511DEF">
      <w:pPr>
        <w:spacing w:after="0" w:line="240" w:lineRule="auto"/>
        <w:jc w:val="center"/>
        <w:rPr>
          <w:rFonts w:ascii="Calibri" w:eastAsia="Times New Roman" w:hAnsi="Calibri" w:cs="Times New Roman"/>
          <w:b/>
          <w:bCs/>
          <w:sz w:val="16"/>
          <w:szCs w:val="16"/>
          <w:lang w:eastAsia="ru-RU"/>
        </w:rPr>
      </w:pPr>
    </w:p>
    <w:p w:rsidR="00511DEF" w:rsidRPr="00511DEF" w:rsidRDefault="00511DEF" w:rsidP="00511DEF">
      <w:pPr>
        <w:pStyle w:val="afffff5"/>
        <w:numPr>
          <w:ilvl w:val="0"/>
          <w:numId w:val="47"/>
        </w:numPr>
        <w:spacing w:line="240" w:lineRule="auto"/>
        <w:jc w:val="center"/>
        <w:rPr>
          <w:b/>
          <w:bCs/>
          <w:sz w:val="16"/>
          <w:szCs w:val="16"/>
          <w:lang w:eastAsia="ru-RU"/>
        </w:rPr>
      </w:pPr>
      <w:r w:rsidRPr="00511DEF">
        <w:rPr>
          <w:b/>
          <w:bCs/>
          <w:sz w:val="28"/>
          <w:szCs w:val="20"/>
          <w:lang w:eastAsia="ru-RU"/>
        </w:rPr>
        <w:t>Общие положения</w:t>
      </w:r>
    </w:p>
    <w:p w:rsidR="00511DEF" w:rsidRPr="00511DEF" w:rsidRDefault="00511DEF" w:rsidP="00D9216E">
      <w:pPr>
        <w:pStyle w:val="afffff5"/>
        <w:spacing w:line="240" w:lineRule="auto"/>
        <w:ind w:left="720" w:firstLine="0"/>
        <w:jc w:val="center"/>
        <w:rPr>
          <w:b/>
          <w:bCs/>
          <w:sz w:val="16"/>
          <w:szCs w:val="16"/>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Предмет регулирования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1.1.</w:t>
      </w:r>
      <w:r w:rsidRPr="00511DEF">
        <w:rPr>
          <w:rFonts w:ascii="Times New Roman" w:eastAsia="Calibri" w:hAnsi="Times New Roman" w:cs="Times New Roman"/>
          <w:sz w:val="28"/>
          <w:szCs w:val="28"/>
          <w:lang w:eastAsia="ru-RU"/>
        </w:rPr>
        <w:tab/>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1.2.</w:t>
      </w:r>
      <w:r w:rsidRPr="00511DEF">
        <w:rPr>
          <w:rFonts w:ascii="Times New Roman" w:eastAsia="Calibri" w:hAnsi="Times New Roman" w:cs="Times New Roman"/>
          <w:sz w:val="28"/>
          <w:szCs w:val="28"/>
          <w:lang w:eastAsia="ru-RU"/>
        </w:rPr>
        <w:tab/>
        <w:t>Круг заявителей.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1.3.</w:t>
      </w:r>
      <w:r w:rsidRPr="00511DEF">
        <w:rPr>
          <w:rFonts w:ascii="Times New Roman" w:eastAsia="Calibri" w:hAnsi="Times New Roman" w:cs="Times New Roman"/>
          <w:sz w:val="28"/>
          <w:szCs w:val="28"/>
          <w:lang w:eastAsia="ru-RU"/>
        </w:rPr>
        <w:tab/>
        <w:t>Требования к порядку информирования о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1.3.1. Информация о порядке и условиях информирования предоставления муниципальной услуги предоставляется: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511DEF">
        <w:rPr>
          <w:rFonts w:ascii="Times New Roman" w:eastAsia="Calibri" w:hAnsi="Times New Roman" w:cs="Times New Roman"/>
          <w:sz w:val="28"/>
          <w:szCs w:val="28"/>
          <w:lang w:eastAsia="ar-SA"/>
        </w:rPr>
        <w:t xml:space="preserve">1) </w:t>
      </w:r>
      <w:r>
        <w:rPr>
          <w:rFonts w:ascii="Times New Roman" w:eastAsia="Calibri" w:hAnsi="Times New Roman" w:cs="Times New Roman"/>
          <w:sz w:val="28"/>
          <w:szCs w:val="28"/>
          <w:lang w:eastAsia="ar-SA"/>
        </w:rPr>
        <w:t>специалистом у</w:t>
      </w:r>
      <w:r w:rsidRPr="00511DEF">
        <w:rPr>
          <w:rFonts w:ascii="Times New Roman" w:eastAsia="Calibri" w:hAnsi="Times New Roman" w:cs="Times New Roman"/>
          <w:sz w:val="28"/>
          <w:szCs w:val="28"/>
          <w:lang w:eastAsia="ar-SA"/>
        </w:rPr>
        <w:t xml:space="preserve">полномоченного органа при непосредственном обращении заявителя или его представителя в </w:t>
      </w:r>
      <w:r>
        <w:rPr>
          <w:rFonts w:ascii="Times New Roman" w:eastAsia="Calibri" w:hAnsi="Times New Roman" w:cs="Times New Roman"/>
          <w:sz w:val="28"/>
          <w:szCs w:val="28"/>
          <w:lang w:eastAsia="ar-SA"/>
        </w:rPr>
        <w:t>у</w:t>
      </w:r>
      <w:r w:rsidRPr="00511DEF">
        <w:rPr>
          <w:rFonts w:ascii="Times New Roman" w:eastAsia="Calibri" w:hAnsi="Times New Roman" w:cs="Times New Roman"/>
          <w:sz w:val="28"/>
          <w:szCs w:val="28"/>
          <w:lang w:eastAsia="ar-SA"/>
        </w:rPr>
        <w:t xml:space="preserve">полномоченный орган или посредствам телефонной связи, в том числе путем размещения на официальном сайте уполномоченного органа в информационно-телекоммуникационной сети «Интернет» (далее официальный сайт уполномоченного органа); </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511DEF">
        <w:rPr>
          <w:rFonts w:ascii="Times New Roman" w:eastAsia="Calibri" w:hAnsi="Times New Roman" w:cs="Times New Roman"/>
          <w:sz w:val="28"/>
          <w:szCs w:val="28"/>
          <w:lang w:eastAsia="ar-SA"/>
        </w:rPr>
        <w:t>2) путем размещения в федеральной государственной информационной системе  «Единый портал государственных и муниципальных услуг (функций)» (далее-ЕПГУ);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511DEF">
        <w:rPr>
          <w:rFonts w:ascii="Times New Roman" w:eastAsia="Calibri" w:hAnsi="Times New Roman" w:cs="Times New Roman"/>
          <w:sz w:val="28"/>
          <w:szCs w:val="28"/>
          <w:lang w:eastAsia="ar-SA"/>
        </w:rPr>
        <w:lastRenderedPageBreak/>
        <w:t>3) путем размещения на региональном портале государственных и муниципальных услуг (далее-РПГУ), в случае если такой портал создан исполнительным органом государственной власти субъектов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511DEF">
        <w:rPr>
          <w:rFonts w:ascii="Times New Roman" w:eastAsia="Calibri" w:hAnsi="Times New Roman" w:cs="Times New Roman"/>
          <w:sz w:val="28"/>
          <w:szCs w:val="28"/>
          <w:lang w:eastAsia="ar-SA"/>
        </w:rPr>
        <w:t>4) путем размещения на информационном стенде Уполномоченного органа, в информационных материалах (брошюры, буклеты, листовки, памятки);</w:t>
      </w:r>
    </w:p>
    <w:p w:rsidR="00511DEF" w:rsidRPr="00511DEF" w:rsidRDefault="00511DEF" w:rsidP="00511D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6) посредством ответов на письменные обращения;</w:t>
      </w:r>
    </w:p>
    <w:p w:rsidR="00511DEF" w:rsidRPr="00511DEF" w:rsidRDefault="00511DEF" w:rsidP="00511D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7) сотрудником отдела многофункционального центра в соответствии с пунктом 6.3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11DEF">
        <w:rPr>
          <w:rFonts w:ascii="Times New Roman" w:eastAsia="Calibri" w:hAnsi="Times New Roman" w:cs="Times New Roman"/>
          <w:b/>
          <w:sz w:val="28"/>
          <w:szCs w:val="28"/>
          <w:lang w:eastAsia="ru-RU"/>
        </w:rPr>
        <w:t>2. Стандарт предоставления муниципальной услуги</w:t>
      </w:r>
    </w:p>
    <w:p w:rsidR="00511DEF" w:rsidRPr="00511DEF" w:rsidRDefault="00511DEF" w:rsidP="00511DE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w:t>
      </w:r>
      <w:r w:rsidRPr="00511DEF">
        <w:rPr>
          <w:rFonts w:ascii="Times New Roman" w:eastAsia="Calibri" w:hAnsi="Times New Roman" w:cs="Times New Roman"/>
          <w:sz w:val="28"/>
          <w:szCs w:val="28"/>
          <w:lang w:eastAsia="ru-RU"/>
        </w:rPr>
        <w:tab/>
        <w:t>Наименование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Наименование муниципальной услуги – перевод жилого помещения в нежилое помещение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2.2.</w:t>
      </w:r>
      <w:r w:rsidRPr="00511DEF">
        <w:rPr>
          <w:rFonts w:ascii="Times New Roman" w:eastAsia="Calibri" w:hAnsi="Times New Roman" w:cs="Times New Roman"/>
          <w:sz w:val="28"/>
          <w:szCs w:val="28"/>
          <w:lang w:eastAsia="ru-RU"/>
        </w:rPr>
        <w:tab/>
        <w:t>Наименование органа, предоставляющего муниципальную услугу.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сельского поселения Аган</w:t>
      </w:r>
      <w:r w:rsidRPr="00511DEF">
        <w:rPr>
          <w:rFonts w:ascii="Times New Roman" w:eastAsia="Calibri" w:hAnsi="Times New Roman" w:cs="Times New Roman"/>
          <w:sz w:val="28"/>
          <w:szCs w:val="28"/>
          <w:lang w:eastAsia="ru-RU"/>
        </w:rPr>
        <w:t>.</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МФЦ участвует в предоставлении муниципальной услуги в части: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информирования по вопросам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приема заявлений и документов,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 выдачи результата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2.3.</w:t>
      </w:r>
      <w:r w:rsidRPr="00511DEF">
        <w:rPr>
          <w:rFonts w:ascii="Times New Roman" w:eastAsia="Calibri" w:hAnsi="Times New Roman" w:cs="Times New Roman"/>
          <w:sz w:val="28"/>
          <w:szCs w:val="28"/>
          <w:lang w:eastAsia="ru-RU"/>
        </w:rPr>
        <w:tab/>
        <w:t>Описание результата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 предоставления муниципальной услуги может быть получен: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в МФЦ на бумажном носителе при личном обращении;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почтовым отправлением;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на ЕПГУ, РИГУ, в том числе в форме электронного документа, подписанного электронной подписью.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2.4.</w:t>
      </w:r>
      <w:r w:rsidRPr="00511DEF">
        <w:rPr>
          <w:rFonts w:ascii="Times New Roman" w:eastAsia="Calibri" w:hAnsi="Times New Roman" w:cs="Times New Roman"/>
          <w:sz w:val="28"/>
          <w:szCs w:val="28"/>
          <w:lang w:eastAsia="ru-RU"/>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2.5.</w:t>
      </w:r>
      <w:r w:rsidRPr="00511DEF">
        <w:rPr>
          <w:rFonts w:ascii="Times New Roman" w:eastAsia="Calibri" w:hAnsi="Times New Roman" w:cs="Times New Roman"/>
          <w:sz w:val="28"/>
          <w:szCs w:val="28"/>
          <w:lang w:eastAsia="ru-RU"/>
        </w:rPr>
        <w:tab/>
        <w:t>Нормативные правовые акты, регулирующие предоставление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РИГУ.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2.6.1. Исчерпывающий перечень документов,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заявление о переводе помещения;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поэтажный план дома, в котором находится переводимое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511DEF">
        <w:rPr>
          <w:rFonts w:ascii="Times New Roman" w:eastAsia="Calibri" w:hAnsi="Times New Roman" w:cs="Times New Roman"/>
          <w:sz w:val="28"/>
          <w:szCs w:val="28"/>
          <w:lang w:eastAsia="ru-RU"/>
        </w:rPr>
        <w:lastRenderedPageBreak/>
        <w:t>использования такого помещения в качестве жилого или нежилого помещения);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725F8B"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w:t>
      </w:r>
      <w:r w:rsidR="00725F8B">
        <w:rPr>
          <w:rFonts w:ascii="Times New Roman" w:eastAsia="Calibri" w:hAnsi="Times New Roman" w:cs="Times New Roman"/>
          <w:sz w:val="28"/>
          <w:szCs w:val="28"/>
          <w:lang w:eastAsia="ru-RU"/>
        </w:rPr>
        <w:t xml:space="preserve"> (при наличии)</w:t>
      </w:r>
      <w:r w:rsidRPr="00511DEF">
        <w:rPr>
          <w:rFonts w:ascii="Times New Roman" w:eastAsia="Calibri" w:hAnsi="Times New Roman" w:cs="Times New Roman"/>
          <w:sz w:val="28"/>
          <w:szCs w:val="28"/>
          <w:lang w:eastAsia="ru-RU"/>
        </w:rPr>
        <w:t xml:space="preserve"> и подписанную руководителем заявителя или уполномоченным этим руководителем лицом (для юридических лиц).</w:t>
      </w:r>
      <w:r w:rsidR="00725F8B">
        <w:rPr>
          <w:rFonts w:ascii="Times New Roman" w:eastAsia="Calibri" w:hAnsi="Times New Roman" w:cs="Times New Roman"/>
          <w:sz w:val="28"/>
          <w:szCs w:val="28"/>
          <w:lang w:eastAsia="ru-RU"/>
        </w:rPr>
        <w:t xml:space="preserve"> </w:t>
      </w:r>
    </w:p>
    <w:p w:rsidR="00511DEF" w:rsidRPr="00725F8B" w:rsidRDefault="00725F8B" w:rsidP="00511DEF">
      <w:pPr>
        <w:autoSpaceDE w:val="0"/>
        <w:autoSpaceDN w:val="0"/>
        <w:adjustRightInd w:val="0"/>
        <w:spacing w:after="0" w:line="240" w:lineRule="auto"/>
        <w:ind w:firstLine="720"/>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(абзац 4 пункта 2.6.1.1 раздела 2 изменен постановлением администрации от 14.07.2022 №85) </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заявление подается через представителя заявителя посредством ЕПГУ,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2.6.2.</w:t>
      </w:r>
      <w:r w:rsidRPr="00511DEF">
        <w:rPr>
          <w:rFonts w:ascii="Times New Roman" w:eastAsia="Calibri" w:hAnsi="Times New Roman" w:cs="Times New Roman"/>
          <w:sz w:val="28"/>
          <w:szCs w:val="28"/>
          <w:lang w:eastAsia="ru-RU"/>
        </w:rPr>
        <w:tab/>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2.6.3.</w:t>
      </w:r>
      <w:r w:rsidRPr="00511DEF">
        <w:rPr>
          <w:rFonts w:ascii="Times New Roman" w:eastAsia="Calibri" w:hAnsi="Times New Roman" w:cs="Times New Roman"/>
          <w:sz w:val="28"/>
          <w:szCs w:val="28"/>
          <w:lang w:eastAsia="ru-RU"/>
        </w:rPr>
        <w:tab/>
        <w:t xml:space="preserve">Документы (их копии или сведения, содержащиеся в них), указанные в подпунктах 2, 3, 4 пункта 2.6.1 настоящего административного </w:t>
      </w:r>
      <w:r w:rsidRPr="00511DEF">
        <w:rPr>
          <w:rFonts w:ascii="Times New Roman" w:eastAsia="Calibri" w:hAnsi="Times New Roman" w:cs="Times New Roman"/>
          <w:sz w:val="28"/>
          <w:szCs w:val="28"/>
          <w:lang w:eastAsia="ru-RU"/>
        </w:rPr>
        <w:lastRenderedPageBreak/>
        <w:t>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2.7.</w:t>
      </w:r>
      <w:r w:rsidRPr="00511DEF">
        <w:rPr>
          <w:rFonts w:ascii="Times New Roman" w:eastAsia="Calibri"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2.8.</w:t>
      </w:r>
      <w:r w:rsidRPr="00511DEF">
        <w:rPr>
          <w:rFonts w:ascii="Times New Roman" w:eastAsia="Calibri" w:hAnsi="Times New Roman" w:cs="Times New Roman"/>
          <w:sz w:val="28"/>
          <w:szCs w:val="28"/>
          <w:lang w:eastAsia="ru-RU"/>
        </w:rPr>
        <w:tab/>
        <w:t>Исчерпывающий перечень оснований для приостановления или отказа в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1) заявителем не представлены документы, определенные пунктом 2.6.1 настоящего административного регламента, обязанность по </w:t>
      </w:r>
      <w:r w:rsidRPr="00511DEF">
        <w:rPr>
          <w:rFonts w:ascii="Times New Roman" w:eastAsia="Calibri" w:hAnsi="Times New Roman" w:cs="Times New Roman"/>
          <w:sz w:val="28"/>
          <w:szCs w:val="28"/>
          <w:lang w:eastAsia="ru-RU"/>
        </w:rPr>
        <w:lastRenderedPageBreak/>
        <w:t>представлению которых с учетом пункта 2.6.3 настоящего административного регламента возложена на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представления документов, определенных пунктом 2.6.1 настоящего административного регламента в ненадлежащий орган;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несоблюдение предусмотренных статьей 22 Жилищного кодекса условий перевода помещения, а именно: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если право собственности на переводимое помещение обременено правами каких-либо лиц;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квартира расположена на первом этаже указанного дома;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е) также не допускается: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 перевод жилого помещения в наемном доме социального использования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перевод жилого помещения в нежилое помещение в целях осуществления религиозной деятельности;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511DEF" w:rsidRPr="00511DEF" w:rsidRDefault="00511DEF" w:rsidP="00C849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 несоответствия проекта переустройства и (или) перепланировки помещения в многоквартирном дом</w:t>
      </w:r>
      <w:r w:rsidR="00C84915">
        <w:rPr>
          <w:rFonts w:ascii="Times New Roman" w:eastAsia="Calibri" w:hAnsi="Times New Roman" w:cs="Times New Roman"/>
          <w:sz w:val="28"/>
          <w:szCs w:val="28"/>
          <w:lang w:eastAsia="ru-RU"/>
        </w:rPr>
        <w:t>е требованиям законодательства.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2.9.</w:t>
      </w:r>
      <w:r w:rsidRPr="00511DEF">
        <w:rPr>
          <w:rFonts w:ascii="Times New Roman" w:eastAsia="Calibri" w:hAnsi="Times New Roman" w:cs="Times New Roman"/>
          <w:sz w:val="28"/>
          <w:szCs w:val="28"/>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2.10.</w:t>
      </w:r>
      <w:r w:rsidRPr="00511DEF">
        <w:rPr>
          <w:rFonts w:ascii="Times New Roman" w:eastAsia="Calibri" w:hAnsi="Times New Roman" w:cs="Times New Roman"/>
          <w:sz w:val="28"/>
          <w:szCs w:val="28"/>
          <w:lang w:eastAsia="ru-RU"/>
        </w:rPr>
        <w:tab/>
        <w:t>Порядок, размер и основания взимания государственной пошлины или иной платы, взимаемой за предоставление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2.11.</w:t>
      </w:r>
      <w:r w:rsidRPr="00511DEF">
        <w:rPr>
          <w:rFonts w:ascii="Times New Roman" w:eastAsia="Calibri" w:hAnsi="Times New Roman" w:cs="Times New Roman"/>
          <w:sz w:val="28"/>
          <w:szCs w:val="28"/>
          <w:lang w:eastAsia="ru-RU"/>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2.13.</w:t>
      </w:r>
      <w:r w:rsidRPr="00511DEF">
        <w:rPr>
          <w:rFonts w:ascii="Times New Roman" w:eastAsia="Calibri" w:hAnsi="Times New Roman" w:cs="Times New Roman"/>
          <w:sz w:val="28"/>
          <w:szCs w:val="28"/>
          <w:lang w:eastAsia="ru-RU"/>
        </w:rPr>
        <w:tab/>
        <w:t>Срок и порядок регистрации запроса заявителя о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Заявление, поступившее в электронной форме на ЕПГУ, РИГУ регистрируется уполномоченным органом в день его поступления в случае отсутствия автоматической регистрации запросов на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2.14.</w:t>
      </w:r>
      <w:r w:rsidRPr="00511DEF">
        <w:rPr>
          <w:rFonts w:ascii="Times New Roman" w:eastAsia="Calibri" w:hAnsi="Times New Roman" w:cs="Times New Roman"/>
          <w:sz w:val="28"/>
          <w:szCs w:val="28"/>
          <w:lang w:eastAsia="ru-RU"/>
        </w:rPr>
        <w:tab/>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25F8B" w:rsidRDefault="00725F8B"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25F8B">
        <w:rPr>
          <w:rFonts w:ascii="Times New Roman" w:eastAsia="Calibri" w:hAnsi="Times New Roman" w:cs="Times New Roman"/>
          <w:sz w:val="28"/>
          <w:szCs w:val="28"/>
          <w:lang w:eastAsia="ru-RU"/>
        </w:rPr>
        <w:t xml:space="preserve">На парковке общего пользования, прилегающей к зданию Уполномоченного органа, выделяется не менее 10 процентов мест (но не менее одного места) для бесплатной парковки транспортных средств, </w:t>
      </w:r>
      <w:r w:rsidRPr="00725F8B">
        <w:rPr>
          <w:rFonts w:ascii="Times New Roman" w:eastAsia="Calibri" w:hAnsi="Times New Roman" w:cs="Times New Roman"/>
          <w:sz w:val="28"/>
          <w:szCs w:val="28"/>
          <w:lang w:eastAsia="ru-RU"/>
        </w:rPr>
        <w:lastRenderedPageBreak/>
        <w:t>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24.11.1995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25F8B" w:rsidRPr="00725F8B" w:rsidRDefault="00725F8B" w:rsidP="00511DEF">
      <w:pPr>
        <w:autoSpaceDE w:val="0"/>
        <w:autoSpaceDN w:val="0"/>
        <w:adjustRightInd w:val="0"/>
        <w:spacing w:after="0" w:line="240" w:lineRule="auto"/>
        <w:ind w:firstLine="720"/>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(абзац 3 пункта 2.14.1 раздела 2 изложен в новой редакции постановлением администрации от 14.07.2022 №85)</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D51BD4" w:rsidRPr="00D51BD4">
        <w:rPr>
          <w:rFonts w:ascii="Times New Roman" w:eastAsia="Calibri" w:hAnsi="Times New Roman" w:cs="Times New Roman"/>
          <w:sz w:val="28"/>
          <w:szCs w:val="28"/>
          <w:lang w:eastAsia="ru-RU"/>
        </w:rPr>
        <w:t>СП 59.13330.2020</w:t>
      </w:r>
      <w:r w:rsidRPr="00511DEF">
        <w:rPr>
          <w:rFonts w:ascii="Times New Roman" w:eastAsia="Calibri" w:hAnsi="Times New Roman" w:cs="Times New Roman"/>
          <w:sz w:val="28"/>
          <w:szCs w:val="28"/>
          <w:lang w:eastAsia="ru-RU"/>
        </w:rPr>
        <w:t>. Свод правил. Доступность зданий и сооружений для маломобильных групп населения. Актуализированная редакция СНиП 35-01-2001».</w:t>
      </w:r>
    </w:p>
    <w:p w:rsidR="00D51BD4" w:rsidRPr="00D51BD4" w:rsidRDefault="00D51BD4" w:rsidP="00511DEF">
      <w:pPr>
        <w:autoSpaceDE w:val="0"/>
        <w:autoSpaceDN w:val="0"/>
        <w:adjustRightInd w:val="0"/>
        <w:spacing w:after="0" w:line="240" w:lineRule="auto"/>
        <w:ind w:firstLine="720"/>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lastRenderedPageBreak/>
        <w:t>(</w:t>
      </w:r>
      <w:r w:rsidRPr="00D51BD4">
        <w:rPr>
          <w:rFonts w:ascii="Times New Roman" w:eastAsia="Calibri" w:hAnsi="Times New Roman" w:cs="Times New Roman"/>
          <w:i/>
          <w:sz w:val="28"/>
          <w:szCs w:val="28"/>
          <w:lang w:eastAsia="ru-RU"/>
        </w:rPr>
        <w:t>Абзац 1 пункта 2.14.2. раздела 2 изменен постановлением Администрации от 14.07.2022 N 85)</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w:t>
      </w:r>
      <w:r w:rsidRPr="00511DEF">
        <w:rPr>
          <w:rFonts w:ascii="Times New Roman" w:eastAsia="Calibri" w:hAnsi="Times New Roman" w:cs="Times New Roman"/>
          <w:sz w:val="28"/>
          <w:szCs w:val="28"/>
          <w:lang w:eastAsia="ru-RU"/>
        </w:rPr>
        <w:lastRenderedPageBreak/>
        <w:t>сопровождающему лицу или по желанию гражданина вызывает автотранспорт.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 Показатели доступности и качества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2.15.1. Иными показателями качества и доступности предоставления муниципальной услуги являются: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возможность выбора заявителем форм обращения за получением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511DEF" w:rsidRPr="00511DEF" w:rsidRDefault="00511DEF" w:rsidP="00C849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w:t>
      </w:r>
      <w:r w:rsidR="00C84915">
        <w:rPr>
          <w:rFonts w:ascii="Times New Roman" w:eastAsia="Calibri" w:hAnsi="Times New Roman" w:cs="Times New Roman"/>
          <w:sz w:val="28"/>
          <w:szCs w:val="28"/>
          <w:lang w:eastAsia="ru-RU"/>
        </w:rPr>
        <w:t>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возможность получения информации о ходе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2.15.2.</w:t>
      </w:r>
      <w:r w:rsidRPr="00511DEF">
        <w:rPr>
          <w:rFonts w:ascii="Times New Roman" w:eastAsia="Calibri" w:hAnsi="Times New Roman" w:cs="Times New Roman"/>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2.15.3.</w:t>
      </w:r>
      <w:r w:rsidRPr="00511DEF">
        <w:rPr>
          <w:rFonts w:ascii="Times New Roman" w:eastAsia="Calibri" w:hAnsi="Times New Roman" w:cs="Times New Roman"/>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для получения информации по вопросам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для подачи заявления и документов;</w:t>
      </w:r>
    </w:p>
    <w:p w:rsidR="00511DEF" w:rsidRPr="00511DEF" w:rsidRDefault="00511DEF" w:rsidP="00511DEF">
      <w:p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для получения информации о ходе предоставления муниципальной услуги; для получения результата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w:t>
      </w:r>
      <w:r w:rsidRPr="00511DEF">
        <w:rPr>
          <w:rFonts w:ascii="Times New Roman" w:eastAsia="Calibri" w:hAnsi="Times New Roman" w:cs="Times New Roman"/>
          <w:sz w:val="28"/>
          <w:szCs w:val="28"/>
          <w:lang w:eastAsia="ru-RU"/>
        </w:rPr>
        <w:lastRenderedPageBreak/>
        <w:t>непосредственное предоставление муниципальной услуги осуществляется уполномоченным органом.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2.16.1.</w:t>
      </w:r>
      <w:r w:rsidRPr="00511DEF">
        <w:rPr>
          <w:rFonts w:ascii="Times New Roman" w:eastAsia="Calibri" w:hAnsi="Times New Roman" w:cs="Times New Roman"/>
          <w:sz w:val="28"/>
          <w:szCs w:val="28"/>
          <w:lang w:eastAsia="ru-RU"/>
        </w:rPr>
        <w:tab/>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2.16.2.</w:t>
      </w:r>
      <w:r w:rsidRPr="00511DEF">
        <w:rPr>
          <w:rFonts w:ascii="Times New Roman" w:eastAsia="Calibri" w:hAnsi="Times New Roman" w:cs="Times New Roman"/>
          <w:sz w:val="28"/>
          <w:szCs w:val="28"/>
          <w:lang w:eastAsia="ru-RU"/>
        </w:rPr>
        <w:tab/>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51BD4" w:rsidRPr="00D51BD4" w:rsidRDefault="00511DEF"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2.16.3.</w:t>
      </w:r>
      <w:r w:rsidRPr="00511DEF">
        <w:rPr>
          <w:rFonts w:ascii="Times New Roman" w:eastAsia="Calibri" w:hAnsi="Times New Roman" w:cs="Times New Roman"/>
          <w:sz w:val="28"/>
          <w:szCs w:val="28"/>
          <w:lang w:eastAsia="ru-RU"/>
        </w:rPr>
        <w:tab/>
      </w:r>
      <w:r w:rsidR="00D51BD4" w:rsidRPr="00D51BD4">
        <w:rPr>
          <w:rFonts w:ascii="Times New Roman" w:eastAsia="Calibri" w:hAnsi="Times New Roman" w:cs="Times New Roman"/>
          <w:sz w:val="28"/>
          <w:szCs w:val="28"/>
          <w:lang w:eastAsia="ru-RU"/>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а) получение информации о порядке и сроках предоставления услуги;</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(далее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в) формирование запроса;</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г) прием и регистрация органом (организацией) запроса и иных документов, необходимых для предоставления услуги;</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lastRenderedPageBreak/>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е) получение результата предоставления услуги;</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ж) получение сведений о ходе выполнения запроса;</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з) осуществление оценки качества предоставления услуги;</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rsid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л)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i/>
          <w:sz w:val="28"/>
          <w:szCs w:val="28"/>
          <w:lang w:eastAsia="ru-RU"/>
        </w:rPr>
      </w:pPr>
      <w:r w:rsidRPr="00D51BD4">
        <w:rPr>
          <w:rFonts w:ascii="Times New Roman" w:eastAsia="Calibri" w:hAnsi="Times New Roman" w:cs="Times New Roman"/>
          <w:i/>
          <w:sz w:val="28"/>
          <w:szCs w:val="28"/>
          <w:lang w:eastAsia="ru-RU"/>
        </w:rPr>
        <w:t>(Пункт 2.16.3. раздела 2 изложен в новой редакции постановлением Администрации от 14.07.2022 N 85)</w:t>
      </w:r>
    </w:p>
    <w:p w:rsid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2.17. Предоставление муниципальной услуги в упреждающем (проактивном) режиме не предусмотрено.</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i/>
          <w:sz w:val="28"/>
          <w:szCs w:val="28"/>
          <w:lang w:eastAsia="ru-RU"/>
        </w:rPr>
      </w:pPr>
      <w:r w:rsidRPr="00D51BD4">
        <w:rPr>
          <w:rFonts w:ascii="Times New Roman" w:eastAsia="Calibri" w:hAnsi="Times New Roman" w:cs="Times New Roman"/>
          <w:i/>
          <w:sz w:val="28"/>
          <w:szCs w:val="28"/>
          <w:lang w:eastAsia="ru-RU"/>
        </w:rPr>
        <w:t>(Раздел 2 дополнен пунктом 2.17. постановлением Администрации от 14.07.2022 N 85)</w:t>
      </w:r>
    </w:p>
    <w:p w:rsidR="00D51BD4" w:rsidRDefault="00D51BD4" w:rsidP="00D51BD4">
      <w:pPr>
        <w:autoSpaceDE w:val="0"/>
        <w:autoSpaceDN w:val="0"/>
        <w:adjustRightInd w:val="0"/>
        <w:spacing w:after="0" w:line="240" w:lineRule="auto"/>
        <w:ind w:firstLine="720"/>
        <w:jc w:val="both"/>
        <w:rPr>
          <w:rFonts w:ascii="Times New Roman" w:eastAsia="Calibri" w:hAnsi="Times New Roman" w:cs="Times New Roman"/>
          <w:b/>
          <w:sz w:val="28"/>
          <w:szCs w:val="28"/>
          <w:lang w:eastAsia="ru-RU"/>
        </w:rPr>
      </w:pPr>
    </w:p>
    <w:p w:rsidR="00511DEF" w:rsidRPr="00511DEF" w:rsidRDefault="00511DEF" w:rsidP="00D51BD4">
      <w:pPr>
        <w:autoSpaceDE w:val="0"/>
        <w:autoSpaceDN w:val="0"/>
        <w:adjustRightInd w:val="0"/>
        <w:spacing w:after="0" w:line="240" w:lineRule="auto"/>
        <w:ind w:firstLine="720"/>
        <w:jc w:val="both"/>
        <w:rPr>
          <w:rFonts w:ascii="Times New Roman" w:eastAsia="Calibri" w:hAnsi="Times New Roman" w:cs="Times New Roman"/>
          <w:b/>
          <w:sz w:val="28"/>
          <w:szCs w:val="28"/>
          <w:lang w:eastAsia="ru-RU"/>
        </w:rPr>
      </w:pPr>
      <w:r w:rsidRPr="00511DEF">
        <w:rPr>
          <w:rFonts w:ascii="Times New Roman" w:eastAsia="Calibri"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w:t>
      </w:r>
      <w:r w:rsidR="00C84915">
        <w:rPr>
          <w:rFonts w:ascii="Times New Roman" w:eastAsia="Calibri" w:hAnsi="Times New Roman" w:cs="Times New Roman"/>
          <w:b/>
          <w:sz w:val="28"/>
          <w:szCs w:val="28"/>
          <w:lang w:eastAsia="ru-RU"/>
        </w:rPr>
        <w:t xml:space="preserve">стративных процедур (действий) </w:t>
      </w:r>
      <w:r w:rsidRPr="00511DEF">
        <w:rPr>
          <w:rFonts w:ascii="Times New Roman" w:eastAsia="Calibri" w:hAnsi="Times New Roman" w:cs="Times New Roman"/>
          <w:b/>
          <w:sz w:val="28"/>
          <w:szCs w:val="28"/>
          <w:lang w:eastAsia="ru-RU"/>
        </w:rPr>
        <w:t>в электронной форме</w:t>
      </w:r>
    </w:p>
    <w:p w:rsidR="00511DEF" w:rsidRPr="00511DEF" w:rsidRDefault="00511DEF" w:rsidP="00511DEF">
      <w:pPr>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 Исчерпывающий перечень административных процедур</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прием и регистрация заявления и документов на предоставление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 выдача (направление) документов по результатам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3.1.1. Прием и регистрация заявления и документов на предоставление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текст в заявлении о переводе помещения поддается прочтению;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заявление о переводе помещения подписано заявителем или уполномоченный представитель;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прилагаются документы, необходимые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w:t>
      </w:r>
      <w:r w:rsidRPr="00511DEF">
        <w:rPr>
          <w:rFonts w:ascii="Times New Roman" w:eastAsia="Calibri" w:hAnsi="Times New Roman" w:cs="Times New Roman"/>
          <w:sz w:val="28"/>
          <w:szCs w:val="28"/>
          <w:lang w:eastAsia="ru-RU"/>
        </w:rPr>
        <w:lastRenderedPageBreak/>
        <w:t>получения уполномоченным органом, а также с указанием перечня документов, которые будут получены по межведомственным запросам.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 ЕПГУ, РПГУ размещается образец заполнения электронной формы заявления (запроса).</w:t>
      </w:r>
    </w:p>
    <w:p w:rsidR="001257A1" w:rsidRDefault="001257A1"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257A1">
        <w:rPr>
          <w:rFonts w:ascii="Times New Roman" w:eastAsia="Calibri" w:hAnsi="Times New Roman" w:cs="Times New Roman"/>
          <w:sz w:val="28"/>
          <w:szCs w:val="28"/>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511DEF" w:rsidRPr="00511DEF">
        <w:rPr>
          <w:rFonts w:ascii="Times New Roman" w:eastAsia="Calibri" w:hAnsi="Times New Roman" w:cs="Times New Roman"/>
          <w:sz w:val="28"/>
          <w:szCs w:val="28"/>
          <w:lang w:eastAsia="ru-RU"/>
        </w:rPr>
        <w:t>.</w:t>
      </w:r>
    </w:p>
    <w:p w:rsidR="001257A1" w:rsidRPr="001257A1" w:rsidRDefault="001257A1" w:rsidP="00511DEF">
      <w:pPr>
        <w:autoSpaceDE w:val="0"/>
        <w:autoSpaceDN w:val="0"/>
        <w:adjustRightInd w:val="0"/>
        <w:spacing w:after="0" w:line="240" w:lineRule="auto"/>
        <w:ind w:firstLine="720"/>
        <w:jc w:val="both"/>
        <w:rPr>
          <w:rFonts w:ascii="Times New Roman" w:eastAsia="Calibri" w:hAnsi="Times New Roman" w:cs="Times New Roman"/>
          <w:i/>
          <w:sz w:val="28"/>
          <w:szCs w:val="28"/>
          <w:lang w:eastAsia="ru-RU"/>
        </w:rPr>
      </w:pPr>
      <w:r w:rsidRPr="001257A1">
        <w:rPr>
          <w:rFonts w:ascii="Times New Roman" w:eastAsia="Calibri" w:hAnsi="Times New Roman" w:cs="Times New Roman"/>
          <w:i/>
          <w:sz w:val="28"/>
          <w:szCs w:val="28"/>
          <w:lang w:eastAsia="ru-RU"/>
        </w:rPr>
        <w:t>(Абзац 4 пункта 3.1.1.3 раздела 3 изложен в редакции постановления Администрации от 12.10.2022 N 127)</w:t>
      </w:r>
      <w:bookmarkStart w:id="0" w:name="_GoBack"/>
      <w:bookmarkEnd w:id="0"/>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формирует и направляет заявителю электронное уведомление через ЕПГУ, РИГУ о получении и регистрации от заявителя заявления (запроса) и </w:t>
      </w:r>
      <w:r w:rsidRPr="00511DEF">
        <w:rPr>
          <w:rFonts w:ascii="Times New Roman" w:eastAsia="Calibri" w:hAnsi="Times New Roman" w:cs="Times New Roman"/>
          <w:sz w:val="28"/>
          <w:szCs w:val="28"/>
          <w:lang w:eastAsia="ru-RU"/>
        </w:rPr>
        <w:lastRenderedPageBreak/>
        <w:t>копий документов, в случае отсутствия технической возможности автоматического уведомления заявителя через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Фиксация результата выполнения административной процедуры не производится.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3.1.3 Принятие решения о переводе или об отказе в переводе жилого помещения в нежилое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511DEF" w:rsidRPr="00511DEF" w:rsidRDefault="00C84915"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511DEF" w:rsidRPr="00511DEF">
        <w:rPr>
          <w:rFonts w:ascii="Times New Roman" w:eastAsia="Calibri" w:hAnsi="Times New Roman" w:cs="Times New Roman"/>
          <w:sz w:val="28"/>
          <w:szCs w:val="28"/>
          <w:lang w:eastAsia="ru-RU"/>
        </w:rPr>
        <w:t>/уполномоченная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Решение о переводе или об отказе в переводе жилого помещения в нежилое помещение или нежилого помещения в жилое помещение </w:t>
      </w:r>
      <w:r w:rsidRPr="00511DEF">
        <w:rPr>
          <w:rFonts w:ascii="Times New Roman" w:eastAsia="Calibri" w:hAnsi="Times New Roman" w:cs="Times New Roman"/>
          <w:sz w:val="28"/>
          <w:szCs w:val="28"/>
          <w:lang w:eastAsia="ru-RU"/>
        </w:rPr>
        <w:lastRenderedPageBreak/>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3.1.4. Выдача (направление) документов по результатам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документ, удостоверяющий личность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расписка в получении документов (при ее наличии у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устанавливает личность заявителя либо его представителя;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выдает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4) регистрирует факт выдачи документов в системе электронного документооборота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уполномоченного органа и в журнале регистрации;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 отказывает в выдаче результата предоставления муниципальной услуги в случаях:</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за выдачей документов обратилось лицо, не являющееся заявителем (его представителем);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обратившееся лицо отказалось предъявить документ, удостоверяющий его личность.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устанавливает личность заявителя либо его представителя;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РИГУ;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11DEF" w:rsidRDefault="00511DEF"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3.1.5.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1BD4">
        <w:rPr>
          <w:rFonts w:ascii="Times New Roman" w:eastAsia="Calibri" w:hAnsi="Times New Roman" w:cs="Times New Roman"/>
          <w:sz w:val="28"/>
          <w:szCs w:val="28"/>
          <w:lang w:eastAsia="ru-RU"/>
        </w:rPr>
        <w:t>3.1.6. При предоставлении муниципальной услуги необходимо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51BD4" w:rsidRPr="00D51BD4" w:rsidRDefault="00D51BD4" w:rsidP="00D51BD4">
      <w:pPr>
        <w:autoSpaceDE w:val="0"/>
        <w:autoSpaceDN w:val="0"/>
        <w:adjustRightInd w:val="0"/>
        <w:spacing w:after="0" w:line="240" w:lineRule="auto"/>
        <w:ind w:firstLine="720"/>
        <w:jc w:val="both"/>
        <w:rPr>
          <w:rFonts w:ascii="Times New Roman" w:eastAsia="Calibri" w:hAnsi="Times New Roman" w:cs="Times New Roman"/>
          <w:i/>
          <w:sz w:val="28"/>
          <w:szCs w:val="28"/>
          <w:lang w:eastAsia="ru-RU"/>
        </w:rPr>
      </w:pPr>
      <w:r w:rsidRPr="00D51BD4">
        <w:rPr>
          <w:rFonts w:ascii="Times New Roman" w:eastAsia="Calibri" w:hAnsi="Times New Roman" w:cs="Times New Roman"/>
          <w:i/>
          <w:sz w:val="28"/>
          <w:szCs w:val="28"/>
          <w:lang w:eastAsia="ru-RU"/>
        </w:rPr>
        <w:t>(Раздел 3 дополнен подпунктами 3.1.5., 3.1.6. постановлением Администрации от 14.07.2022 N 85)</w:t>
      </w:r>
    </w:p>
    <w:p w:rsidR="00D51BD4" w:rsidRPr="00511DEF" w:rsidRDefault="00D51BD4" w:rsidP="00D51BD4">
      <w:pPr>
        <w:autoSpaceDE w:val="0"/>
        <w:autoSpaceDN w:val="0"/>
        <w:adjustRightInd w:val="0"/>
        <w:spacing w:after="0" w:line="240" w:lineRule="auto"/>
        <w:ind w:firstLine="720"/>
        <w:jc w:val="both"/>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11DEF">
        <w:rPr>
          <w:rFonts w:ascii="Times New Roman" w:eastAsia="Calibri" w:hAnsi="Times New Roman" w:cs="Times New Roman"/>
          <w:b/>
          <w:sz w:val="28"/>
          <w:szCs w:val="28"/>
          <w:lang w:eastAsia="ru-RU"/>
        </w:rPr>
        <w:t>4. Формы контроля за исполнением административного регламента</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4.1.</w:t>
      </w:r>
      <w:r w:rsidRPr="00511DEF">
        <w:rPr>
          <w:rFonts w:ascii="Times New Roman" w:eastAsia="Calibri" w:hAnsi="Times New Roman" w:cs="Times New Roman"/>
          <w:sz w:val="28"/>
          <w:szCs w:val="28"/>
          <w:lang w:eastAsia="ru-RU"/>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4.2.</w:t>
      </w:r>
      <w:r w:rsidRPr="00511DEF">
        <w:rPr>
          <w:rFonts w:ascii="Times New Roman" w:eastAsia="Calibri" w:hAnsi="Times New Roman" w:cs="Times New Roman"/>
          <w:sz w:val="28"/>
          <w:szCs w:val="28"/>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w:t>
      </w:r>
      <w:r w:rsidRPr="00511DEF">
        <w:rPr>
          <w:rFonts w:ascii="Times New Roman" w:eastAsia="Calibri" w:hAnsi="Times New Roman" w:cs="Times New Roman"/>
          <w:sz w:val="28"/>
          <w:szCs w:val="28"/>
          <w:lang w:eastAsia="ru-RU"/>
        </w:rPr>
        <w:lastRenderedPageBreak/>
        <w:t>нарушений прав заявителей, принятие решений и подготовку ответов на их обращения, содержащие жалобы на действия (бездействие) сотрудников.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Периодичность осуществления плановых проверок - не реже одного раза в квартал.</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4.3.</w:t>
      </w:r>
      <w:r w:rsidRPr="00511DEF">
        <w:rPr>
          <w:rFonts w:ascii="Times New Roman" w:eastAsia="Calibri" w:hAnsi="Times New Roman" w:cs="Times New Roman"/>
          <w:sz w:val="28"/>
          <w:szCs w:val="28"/>
          <w:lang w:eastAsia="ru-RU"/>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4.4.</w:t>
      </w:r>
      <w:r w:rsidRPr="00511DEF">
        <w:rPr>
          <w:rFonts w:ascii="Times New Roman" w:eastAsia="Calibri" w:hAnsi="Times New Roman" w:cs="Times New Roman"/>
          <w:sz w:val="28"/>
          <w:szCs w:val="28"/>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Контроль за исполнением данного административного регламента со стороны граждан, их объединений и организаций является самостоятельной </w:t>
      </w:r>
      <w:r w:rsidRPr="00511DEF">
        <w:rPr>
          <w:rFonts w:ascii="Times New Roman" w:eastAsia="Calibri" w:hAnsi="Times New Roman" w:cs="Times New Roman"/>
          <w:sz w:val="28"/>
          <w:szCs w:val="28"/>
          <w:lang w:eastAsia="ru-RU"/>
        </w:rPr>
        <w:lastRenderedPageBreak/>
        <w:t>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51BD4" w:rsidRPr="00D51BD4" w:rsidRDefault="00D51BD4" w:rsidP="00D51BD4">
      <w:pPr>
        <w:spacing w:after="0" w:line="240" w:lineRule="auto"/>
        <w:ind w:firstLine="708"/>
        <w:jc w:val="center"/>
        <w:rPr>
          <w:rFonts w:ascii="Times New Roman" w:eastAsia="Calibri" w:hAnsi="Times New Roman" w:cs="Times New Roman"/>
          <w:b/>
          <w:sz w:val="28"/>
          <w:szCs w:val="28"/>
          <w:shd w:val="clear" w:color="auto" w:fill="FFFFFF"/>
        </w:rPr>
      </w:pPr>
      <w:r w:rsidRPr="00D51BD4">
        <w:rPr>
          <w:rFonts w:ascii="Times New Roman" w:eastAsia="Calibri" w:hAnsi="Times New Roman" w:cs="Times New Roman"/>
          <w:b/>
          <w:sz w:val="28"/>
          <w:szCs w:val="28"/>
          <w:shd w:val="clear" w:color="auto" w:fill="FFFFFF"/>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51BD4"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.2. Предметом досудебного (внесудебного) обжалования могут являться действие (бездействие) администрации сельского поселения Аган,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.3. Заявитель может обратиться с жалобой в том числе в следующих случаях:</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N 210-ФЗ;</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185385">
        <w:rPr>
          <w:rFonts w:ascii="Times New Roman" w:eastAsia="Calibri" w:hAnsi="Times New Roman" w:cs="Times New Roman"/>
          <w:sz w:val="28"/>
          <w:szCs w:val="28"/>
          <w:shd w:val="clear" w:color="auto" w:fill="FFFFFF"/>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lastRenderedPageBreak/>
        <w:t>8) нарушение срока или порядка выдачи документов по результатам предоставления муниципальной услуги;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 47. 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.4. Основанием для начала процедуры досудебного (внесудебного) обжалования является поступление жалобы в администрацию сельского поселения Аган.</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.5.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.6. Время приёма жалоб осуществляется в соответствии с графиком работы администрации сельского поселения Аган.</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 xml:space="preserve">.7. В случае, если жалоба подана заявителем в администрацию сельского поселения Аган,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чём заявитель информируется в письменной форме. При этом срок рассмотрения жалобы </w:t>
      </w:r>
      <w:r w:rsidRPr="00185385">
        <w:rPr>
          <w:rFonts w:ascii="Times New Roman" w:eastAsia="Calibri" w:hAnsi="Times New Roman" w:cs="Times New Roman"/>
          <w:sz w:val="28"/>
          <w:szCs w:val="28"/>
          <w:shd w:val="clear" w:color="auto" w:fill="FFFFFF"/>
        </w:rPr>
        <w:lastRenderedPageBreak/>
        <w:t>исчисляется со дня регистрации жалобы в органе, предоставляющем муниципальную услугу.</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.8. Жалоба должна содержать:</w:t>
      </w:r>
    </w:p>
    <w:p w:rsidR="00D51BD4" w:rsidRPr="00185385" w:rsidRDefault="00D51BD4" w:rsidP="00D51BD4">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r w:rsidRPr="00185385">
        <w:rPr>
          <w:rFonts w:ascii="Times New Roman" w:eastAsia="Calibri"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.9. Заявителем могут быть представлены документы (при наличии), подтверждающие доводы заявителя, либо их копии.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.11.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1) оформленная в соответствии с законодательством Российской Федерации доверенность (для физических лиц);</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.12. Заявитель имеет право на получение информации и документов, необходимых для обоснования и рассмотрения жалобы.</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.13. Жалоба, поступившая в администрацию сельского поселения Аган, подлежит регистрации не позднее следующего рабочего дня со дня её поступления.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.14. В случае подачи заявителем жалобы через МФЦ последний обеспечивает её передачу в администрацию сельского поселения Аган в порядке и сроки, которые установлены соглашением о взаимодействии между МФЦ и администрацией сельского поселения Аган (далее - соглашение о взаимодействии), но не позднее следующего рабочего дня со дня поступления жалобы.</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.16. В случае признания жалобы подлежащей удовлетворению в ответе заявителю, указанном в части 8 статьи 11.2 Федерального закона N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.17. В случае признания жалобы не подлежащей удовлетворению в ответе заявителю, указанном в части 8 статьи 11.2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.18. Администрация сельского поселения Аган обеспечивает объективное, всестороннее и своевременное рассмотрение жалобы с участием заявителя, направившего жалобу.</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 xml:space="preserve">.19. По результатам рассмотрения жалобы принимается одно из следующих решений: 1) жалоба удовлетворяется, в том числе в форме </w:t>
      </w:r>
      <w:r w:rsidRPr="00185385">
        <w:rPr>
          <w:rFonts w:ascii="Times New Roman" w:eastAsia="Calibri" w:hAnsi="Times New Roman" w:cs="Times New Roman"/>
          <w:sz w:val="28"/>
          <w:szCs w:val="28"/>
          <w:shd w:val="clear" w:color="auto" w:fill="FFFFFF"/>
        </w:rPr>
        <w:lastRenderedPageBreak/>
        <w:t>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2) в удовлетворении жалобы отказывается. При удовлетворении жалобы администрация сельского поселения Аган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.20. В ответе по результатам рассмотрения жалобы указываются: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1)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3) фамилия, имя, отчество (последнее - при наличии) или наименование заявителя;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4) основания для принятия решения по жалобе;</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5) принятое по жалобе решение;</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7) сведения о порядке обжалования принятого по жалобе решения.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.21. Ответ по результатам рассмотрения жалобы подписывается уполномоченным на рассмотрение жалобы должностным лицом администрации сельского поселения Аган.</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.22.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.23. Исчерпывающий перечень оснований для отказа в удовлетворении жалобы и случаев, в которых ответ на жалобу не даётся: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1) администрация сельского поселения Аган отказывает в удовлетворении жалобы в следующих случаях:</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б) подача жалобы лицом, полномочия которого не подтверждены в порядке, установленном законодательством Российской Федерации;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в) наличие решения по жалобе, принятого ранее в отношении того же заявителя и по тому же предмету жалобы.</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2) администрация сельского поселения Аган оставляет жалобу без ответа в следующих случаях:</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sidRPr="00185385">
        <w:rPr>
          <w:rFonts w:ascii="Times New Roman" w:eastAsia="Calibri" w:hAnsi="Times New Roman" w:cs="Times New Roman"/>
          <w:sz w:val="28"/>
          <w:szCs w:val="28"/>
          <w:shd w:val="clear" w:color="auto" w:fill="FFFFFF"/>
        </w:rPr>
        <w:t>б) отсутствие возможности прочитать какую-либо часть текста жалобы, фамилию, имя, отчество (при наличии) и (или) почтовый адрес заявителя.</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N 210-ФЗ, незамедлительно направляют имеющиеся материалы в органы прокуратуры.</w:t>
      </w:r>
    </w:p>
    <w:p w:rsidR="00D51BD4" w:rsidRPr="00185385" w:rsidRDefault="00D51BD4" w:rsidP="00D51BD4">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.25. Все решения, действия (бездействие) администрации сельского поселения Аган, должностного лица администрации сельского поселения Аган, муниципального служащего, заявитель вправе оспорить в судебном порядке.</w:t>
      </w:r>
    </w:p>
    <w:p w:rsidR="00511DEF" w:rsidRDefault="00D51BD4" w:rsidP="00D51BD4">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5</w:t>
      </w:r>
      <w:r w:rsidRPr="00185385">
        <w:rPr>
          <w:rFonts w:ascii="Times New Roman" w:eastAsia="Calibri" w:hAnsi="Times New Roman" w:cs="Times New Roman"/>
          <w:sz w:val="28"/>
          <w:szCs w:val="28"/>
          <w:shd w:val="clear" w:color="auto" w:fill="FFFFFF"/>
        </w:rPr>
        <w:t>.26.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51BD4" w:rsidRPr="00D51BD4" w:rsidRDefault="00D51BD4" w:rsidP="00D51BD4">
      <w:pPr>
        <w:autoSpaceDE w:val="0"/>
        <w:autoSpaceDN w:val="0"/>
        <w:adjustRightInd w:val="0"/>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(раздел 5 изложен в новой редакции постановлением администрации от 14.07.2022 №85)</w:t>
      </w:r>
    </w:p>
    <w:p w:rsidR="00D51BD4" w:rsidRDefault="00D51BD4"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11DEF">
        <w:rPr>
          <w:rFonts w:ascii="Times New Roman" w:eastAsia="Calibri" w:hAnsi="Times New Roman" w:cs="Times New Roman"/>
          <w:b/>
          <w:sz w:val="28"/>
          <w:szCs w:val="28"/>
          <w:lang w:eastAsia="ru-RU"/>
        </w:rPr>
        <w:t>6. Особенности выполнения административных процедур (действий) в МФЦ</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6.1.</w:t>
      </w:r>
      <w:r w:rsidRPr="00511DEF">
        <w:rPr>
          <w:rFonts w:ascii="Times New Roman" w:eastAsia="Calibri" w:hAnsi="Times New Roman" w:cs="Times New Roman"/>
          <w:sz w:val="28"/>
          <w:szCs w:val="28"/>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6.2.</w:t>
      </w:r>
      <w:r w:rsidRPr="00511DEF">
        <w:rPr>
          <w:rFonts w:ascii="Times New Roman" w:eastAsia="Calibri" w:hAnsi="Times New Roman" w:cs="Times New Roman"/>
          <w:sz w:val="28"/>
          <w:szCs w:val="28"/>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6.3.</w:t>
      </w:r>
      <w:r w:rsidRPr="00511DEF">
        <w:rPr>
          <w:rFonts w:ascii="Times New Roman" w:eastAsia="Calibri" w:hAnsi="Times New Roman" w:cs="Times New Roman"/>
          <w:sz w:val="28"/>
          <w:szCs w:val="28"/>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11DEF" w:rsidRPr="00511DEF" w:rsidRDefault="00511DEF" w:rsidP="00C849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6.4.</w:t>
      </w:r>
      <w:r w:rsidRPr="00511DEF">
        <w:rPr>
          <w:rFonts w:ascii="Times New Roman" w:eastAsia="Calibri" w:hAnsi="Times New Roman" w:cs="Times New Roman"/>
          <w:sz w:val="28"/>
          <w:szCs w:val="28"/>
          <w:lang w:eastAsia="ru-RU"/>
        </w:rPr>
        <w:tab/>
        <w:t>Прием заявлений о предоставлении муниципальной услуги и иных документов, необходимых для предо</w:t>
      </w:r>
      <w:r w:rsidR="00C84915">
        <w:rPr>
          <w:rFonts w:ascii="Times New Roman" w:eastAsia="Calibri" w:hAnsi="Times New Roman" w:cs="Times New Roman"/>
          <w:sz w:val="28"/>
          <w:szCs w:val="28"/>
          <w:lang w:eastAsia="ru-RU"/>
        </w:rPr>
        <w:t>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личном обращении заявителя в МФЦ сотрудник, ответственный за прием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 проверяет представленное заявление и документы на предмет: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текст в заявлении поддается прочтению;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заявление подписано уполномоченным лицом;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приложены документы, необходимые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выдает расписку в получении документов на предоставление услуги, сформированную в АИС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6.5.</w:t>
      </w:r>
      <w:r w:rsidRPr="00511DEF">
        <w:rPr>
          <w:rFonts w:ascii="Times New Roman" w:eastAsia="Calibri" w:hAnsi="Times New Roman" w:cs="Times New Roman"/>
          <w:sz w:val="28"/>
          <w:szCs w:val="28"/>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6.6.</w:t>
      </w:r>
      <w:r w:rsidRPr="00511DEF">
        <w:rPr>
          <w:rFonts w:ascii="Times New Roman" w:eastAsia="Calibri" w:hAnsi="Times New Roman" w:cs="Times New Roman"/>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11DEF" w:rsidRPr="00511DEF" w:rsidRDefault="00511DEF" w:rsidP="00C849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6.6.1.</w:t>
      </w:r>
      <w:r w:rsidRPr="00511DEF">
        <w:rPr>
          <w:rFonts w:ascii="Times New Roman" w:eastAsia="Calibri" w:hAnsi="Times New Roman" w:cs="Times New Roman"/>
          <w:sz w:val="28"/>
          <w:szCs w:val="28"/>
          <w:lang w:eastAsia="ru-RU"/>
        </w:rPr>
        <w:tab/>
        <w:t>Ответственность за выдачу результата предоставления муниципальной услуги несет сотрудник МФЦ, уп</w:t>
      </w:r>
      <w:r w:rsidR="00C84915">
        <w:rPr>
          <w:rFonts w:ascii="Times New Roman" w:eastAsia="Calibri" w:hAnsi="Times New Roman" w:cs="Times New Roman"/>
          <w:sz w:val="28"/>
          <w:szCs w:val="28"/>
          <w:lang w:eastAsia="ru-RU"/>
        </w:rPr>
        <w:t>олномоченный руководителем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6.6.2.</w:t>
      </w:r>
      <w:r w:rsidRPr="00511DEF">
        <w:rPr>
          <w:rFonts w:ascii="Times New Roman" w:eastAsia="Calibri" w:hAnsi="Times New Roman" w:cs="Times New Roman"/>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11DEF" w:rsidRPr="00511DEF" w:rsidRDefault="00511DEF" w:rsidP="00C8491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6.7.</w:t>
      </w:r>
      <w:r w:rsidRPr="00511DEF">
        <w:rPr>
          <w:rFonts w:ascii="Times New Roman" w:eastAsia="Calibri" w:hAnsi="Times New Roman" w:cs="Times New Roman"/>
          <w:sz w:val="28"/>
          <w:szCs w:val="28"/>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6.8.</w:t>
      </w:r>
      <w:r w:rsidRPr="00511DEF">
        <w:rPr>
          <w:rFonts w:ascii="Times New Roman" w:eastAsia="Calibri" w:hAnsi="Times New Roman" w:cs="Times New Roman"/>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Default="00511DEF"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Pr="00511DEF" w:rsidRDefault="00C84915" w:rsidP="00511DEF">
      <w:pPr>
        <w:spacing w:after="0" w:line="240" w:lineRule="auto"/>
        <w:rPr>
          <w:rFonts w:ascii="Times New Roman" w:eastAsia="Calibri" w:hAnsi="Times New Roman" w:cs="Times New Roman"/>
          <w:b/>
          <w:sz w:val="28"/>
          <w:szCs w:val="28"/>
          <w:lang w:eastAsia="ru-RU"/>
        </w:rPr>
      </w:pPr>
    </w:p>
    <w:p w:rsidR="00511DEF" w:rsidRPr="00511DEF" w:rsidRDefault="00511DEF" w:rsidP="00511DEF">
      <w:pPr>
        <w:spacing w:after="0" w:line="240" w:lineRule="auto"/>
        <w:rPr>
          <w:rFonts w:ascii="Times New Roman" w:eastAsia="Calibri" w:hAnsi="Times New Roman" w:cs="Times New Roman"/>
          <w:b/>
          <w:sz w:val="28"/>
          <w:szCs w:val="28"/>
          <w:lang w:eastAsia="ru-RU"/>
        </w:rPr>
      </w:pPr>
    </w:p>
    <w:p w:rsidR="00511DEF" w:rsidRPr="00511DEF" w:rsidRDefault="00511DEF" w:rsidP="00511DEF">
      <w:pPr>
        <w:spacing w:after="0" w:line="240" w:lineRule="auto"/>
        <w:rPr>
          <w:rFonts w:ascii="Times New Roman" w:eastAsia="Times New Roman" w:hAnsi="Times New Roman" w:cs="Times New Roman"/>
          <w:sz w:val="28"/>
          <w:szCs w:val="20"/>
          <w:lang w:eastAsia="ru-RU"/>
        </w:rPr>
      </w:pPr>
    </w:p>
    <w:p w:rsidR="00511DEF" w:rsidRPr="00511DEF" w:rsidRDefault="00511DEF" w:rsidP="00511DEF">
      <w:pPr>
        <w:spacing w:after="0" w:line="240" w:lineRule="auto"/>
        <w:ind w:left="4962" w:hanging="4100"/>
        <w:jc w:val="both"/>
        <w:rPr>
          <w:rFonts w:ascii="Times New Roman" w:eastAsia="Times New Roman" w:hAnsi="Times New Roman" w:cs="Times New Roman"/>
          <w:sz w:val="28"/>
          <w:szCs w:val="20"/>
          <w:lang w:eastAsia="ru-RU"/>
        </w:rPr>
      </w:pPr>
      <w:r w:rsidRPr="00511DEF">
        <w:rPr>
          <w:rFonts w:ascii="Times New Roman" w:eastAsia="Times New Roman" w:hAnsi="Times New Roman" w:cs="Times New Roman"/>
          <w:sz w:val="28"/>
          <w:szCs w:val="20"/>
          <w:lang w:eastAsia="ru-RU"/>
        </w:rPr>
        <w:t xml:space="preserve">                                                          </w:t>
      </w:r>
    </w:p>
    <w:p w:rsidR="00511DEF" w:rsidRPr="00511DEF" w:rsidRDefault="00511DEF" w:rsidP="00511DEF">
      <w:pPr>
        <w:spacing w:after="0" w:line="240" w:lineRule="auto"/>
        <w:jc w:val="both"/>
        <w:rPr>
          <w:rFonts w:ascii="Times New Roman" w:eastAsia="Times New Roman" w:hAnsi="Times New Roman" w:cs="Times New Roman"/>
          <w:sz w:val="28"/>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Приложение № 1</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к административному регламенту</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предоставления муниципальной услуги</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«Перевод жилого помещения в нежилое помещение</w:t>
      </w: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0"/>
          <w:szCs w:val="20"/>
          <w:lang w:eastAsia="ru-RU"/>
        </w:rPr>
        <w:t xml:space="preserve">   и нежилого помещения в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tabs>
          <w:tab w:val="left" w:pos="0"/>
        </w:tabs>
        <w:spacing w:after="0" w:line="240" w:lineRule="auto"/>
        <w:jc w:val="center"/>
        <w:rPr>
          <w:rFonts w:ascii="Times New Roman" w:eastAsia="Times New Roman" w:hAnsi="Times New Roman" w:cs="Times New Roman"/>
          <w:b/>
          <w:bCs/>
          <w:sz w:val="28"/>
          <w:szCs w:val="28"/>
          <w:lang w:eastAsia="ru-RU"/>
        </w:rPr>
      </w:pPr>
      <w:r w:rsidRPr="00511DEF">
        <w:rPr>
          <w:rFonts w:ascii="Times New Roman" w:eastAsia="Times New Roman" w:hAnsi="Times New Roman" w:cs="Times New Roman"/>
          <w:b/>
          <w:bCs/>
          <w:sz w:val="28"/>
          <w:szCs w:val="28"/>
          <w:lang w:eastAsia="ru-RU"/>
        </w:rPr>
        <w:t>БЛОК-СХЕМА ПРЕДОСТАВЛЕНИЯ МУНИЦИПАЛЬНОЙ УСЛУГИ</w:t>
      </w:r>
    </w:p>
    <w:p w:rsidR="00511DEF" w:rsidRPr="00511DEF" w:rsidRDefault="00511DEF" w:rsidP="00511DEF">
      <w:pPr>
        <w:tabs>
          <w:tab w:val="left" w:pos="0"/>
        </w:tabs>
        <w:spacing w:after="0" w:line="240" w:lineRule="auto"/>
        <w:jc w:val="center"/>
        <w:rPr>
          <w:rFonts w:ascii="Times New Roman" w:eastAsia="Times New Roman" w:hAnsi="Times New Roman" w:cs="Times New Roman"/>
          <w:b/>
          <w:bCs/>
          <w:sz w:val="28"/>
          <w:szCs w:val="28"/>
          <w:lang w:eastAsia="ru-RU"/>
        </w:rPr>
      </w:pPr>
      <w:r w:rsidRPr="00511DEF">
        <w:rPr>
          <w:rFonts w:ascii="Times New Roman" w:eastAsia="Times New Roman" w:hAnsi="Times New Roman" w:cs="Times New Roman"/>
          <w:b/>
          <w:bCs/>
          <w:sz w:val="28"/>
          <w:szCs w:val="28"/>
          <w:lang w:eastAsia="ru-RU"/>
        </w:rPr>
        <w:t>"</w:t>
      </w:r>
      <w:r w:rsidRPr="00511DEF">
        <w:rPr>
          <w:rFonts w:ascii="Times New Roman" w:eastAsia="Times New Roman" w:hAnsi="Times New Roman" w:cs="Times New Roman"/>
          <w:sz w:val="28"/>
          <w:szCs w:val="20"/>
          <w:lang w:eastAsia="ru-RU"/>
        </w:rPr>
        <w:t xml:space="preserve"> </w:t>
      </w:r>
      <w:r w:rsidRPr="00511DEF">
        <w:rPr>
          <w:rFonts w:ascii="Times New Roman" w:eastAsia="Times New Roman" w:hAnsi="Times New Roman" w:cs="Times New Roman"/>
          <w:b/>
          <w:bCs/>
          <w:sz w:val="28"/>
          <w:szCs w:val="28"/>
          <w:lang w:eastAsia="ru-RU"/>
        </w:rPr>
        <w:t>Перевод жилого помещения в нежилое помещение</w:t>
      </w:r>
    </w:p>
    <w:p w:rsidR="00511DEF" w:rsidRPr="00511DEF" w:rsidRDefault="00511DEF" w:rsidP="00511DEF">
      <w:pPr>
        <w:tabs>
          <w:tab w:val="left" w:pos="0"/>
        </w:tabs>
        <w:spacing w:after="0" w:line="240" w:lineRule="auto"/>
        <w:jc w:val="center"/>
        <w:rPr>
          <w:rFonts w:ascii="Times New Roman" w:eastAsia="Times New Roman" w:hAnsi="Times New Roman" w:cs="Times New Roman"/>
          <w:b/>
          <w:bCs/>
          <w:sz w:val="28"/>
          <w:szCs w:val="28"/>
          <w:lang w:eastAsia="ru-RU"/>
        </w:rPr>
      </w:pPr>
      <w:r w:rsidRPr="00511DEF">
        <w:rPr>
          <w:rFonts w:ascii="Times New Roman" w:eastAsia="Times New Roman" w:hAnsi="Times New Roman" w:cs="Times New Roman"/>
          <w:b/>
          <w:bCs/>
          <w:sz w:val="28"/>
          <w:szCs w:val="28"/>
          <w:lang w:eastAsia="ru-RU"/>
        </w:rPr>
        <w:t xml:space="preserve">   и нежилого помещения в жилое помещение "</w:t>
      </w:r>
    </w:p>
    <w:p w:rsidR="00511DEF" w:rsidRPr="00511DEF" w:rsidRDefault="00511DEF" w:rsidP="00511DEF">
      <w:pPr>
        <w:spacing w:after="0" w:line="240" w:lineRule="auto"/>
        <w:ind w:left="-709"/>
        <w:jc w:val="right"/>
        <w:rPr>
          <w:rFonts w:ascii="Times New Roman" w:eastAsia="Times New Roman" w:hAnsi="Times New Roman" w:cs="Times New Roman"/>
          <w:sz w:val="28"/>
          <w:szCs w:val="28"/>
        </w:rPr>
      </w:pPr>
    </w:p>
    <w:p w:rsidR="00511DEF" w:rsidRPr="00511DEF" w:rsidRDefault="00511DEF" w:rsidP="00511DEF">
      <w:pPr>
        <w:spacing w:after="0" w:line="240" w:lineRule="auto"/>
        <w:ind w:left="-709"/>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1785620</wp:posOffset>
                </wp:positionH>
                <wp:positionV relativeFrom="paragraph">
                  <wp:posOffset>43815</wp:posOffset>
                </wp:positionV>
                <wp:extent cx="2447925" cy="414020"/>
                <wp:effectExtent l="0" t="0" r="28575" b="241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14020"/>
                        </a:xfrm>
                        <a:prstGeom prst="rect">
                          <a:avLst/>
                        </a:prstGeom>
                        <a:solidFill>
                          <a:srgbClr val="FFFFFF"/>
                        </a:solidFill>
                        <a:ln w="9525">
                          <a:solidFill>
                            <a:srgbClr val="000000"/>
                          </a:solidFill>
                          <a:miter lim="800000"/>
                          <a:headEnd/>
                          <a:tailEnd/>
                        </a:ln>
                      </wps:spPr>
                      <wps:txbx>
                        <w:txbxContent>
                          <w:p w:rsidR="00725F8B" w:rsidRPr="00C84915" w:rsidRDefault="00725F8B" w:rsidP="00511DEF">
                            <w:pPr>
                              <w:jc w:val="center"/>
                              <w:rPr>
                                <w:rFonts w:ascii="Times New Roman" w:hAnsi="Times New Roman" w:cs="Times New Roman"/>
                                <w:szCs w:val="24"/>
                              </w:rPr>
                            </w:pPr>
                            <w:r w:rsidRPr="00C84915">
                              <w:rPr>
                                <w:rFonts w:ascii="Times New Roman" w:hAnsi="Times New Roman" w:cs="Times New Roman"/>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40.6pt;margin-top:3.45pt;width:192.7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">
                <v:textbox>
                  <w:txbxContent>
                    <w:p w:rsidR="00725F8B" w:rsidRPr="00C84915" w:rsidRDefault="00725F8B" w:rsidP="00511DEF">
                      <w:pPr>
                        <w:jc w:val="center"/>
                        <w:rPr>
                          <w:rFonts w:ascii="Times New Roman" w:hAnsi="Times New Roman" w:cs="Times New Roman"/>
                          <w:szCs w:val="24"/>
                        </w:rPr>
                      </w:pPr>
                      <w:r w:rsidRPr="00C84915">
                        <w:rPr>
                          <w:rFonts w:ascii="Times New Roman" w:hAnsi="Times New Roman" w:cs="Times New Roman"/>
                          <w:sz w:val="24"/>
                          <w:szCs w:val="24"/>
                        </w:rPr>
                        <w:t>Заявитель</w:t>
                      </w:r>
                    </w:p>
                  </w:txbxContent>
                </v:textbox>
              </v:shape>
            </w:pict>
          </mc:Fallback>
        </mc:AlternateContent>
      </w:r>
    </w:p>
    <w:p w:rsidR="00511DEF" w:rsidRPr="00511DEF" w:rsidRDefault="00511DEF" w:rsidP="00511DEF">
      <w:pPr>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p>
    <w:p w:rsidR="00511DEF" w:rsidRPr="00511DEF" w:rsidRDefault="00511DEF" w:rsidP="00511DEF">
      <w:pPr>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2900045</wp:posOffset>
                </wp:positionH>
                <wp:positionV relativeFrom="paragraph">
                  <wp:posOffset>176530</wp:posOffset>
                </wp:positionV>
                <wp:extent cx="256540" cy="635"/>
                <wp:effectExtent l="32702" t="5398" r="80963" b="42862"/>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75CF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26" type="#_x0000_t34" style="position:absolute;margin-left:228.35pt;margin-top:13.9pt;width:20.2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">
                <v:stroke endarrow="block"/>
              </v:shape>
            </w:pict>
          </mc:Fallback>
        </mc:AlternateContent>
      </w: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1140460</wp:posOffset>
                </wp:positionH>
                <wp:positionV relativeFrom="paragraph">
                  <wp:posOffset>100330</wp:posOffset>
                </wp:positionV>
                <wp:extent cx="3848100" cy="641985"/>
                <wp:effectExtent l="0" t="0" r="19050" b="247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41985"/>
                        </a:xfrm>
                        <a:prstGeom prst="rect">
                          <a:avLst/>
                        </a:prstGeom>
                        <a:solidFill>
                          <a:srgbClr val="FFFFFF"/>
                        </a:solidFill>
                        <a:ln w="9525">
                          <a:solidFill>
                            <a:srgbClr val="000000"/>
                          </a:solidFill>
                          <a:miter lim="800000"/>
                          <a:headEnd/>
                          <a:tailEnd/>
                        </a:ln>
                      </wps:spPr>
                      <wps:txbx>
                        <w:txbxContent>
                          <w:p w:rsidR="00725F8B" w:rsidRPr="0004769F" w:rsidRDefault="00725F8B" w:rsidP="00511DEF">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Прием и регистрация заявления и документов на предоставление муниципальной 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89.8pt;margin-top:7.9pt;width:303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IxOQIAAFk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">
                <v:textbox>
                  <w:txbxContent>
                    <w:p w:rsidR="00725F8B" w:rsidRPr="0004769F" w:rsidRDefault="00725F8B" w:rsidP="00511DEF">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Прием и регистрация заявления и документов на предоставление муниципальной услуги 1 рабочий день</w:t>
                      </w:r>
                    </w:p>
                  </w:txbxContent>
                </v:textbox>
              </v:shape>
            </w:pict>
          </mc:Fallback>
        </mc:AlternateContent>
      </w: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1134110</wp:posOffset>
                </wp:positionH>
                <wp:positionV relativeFrom="paragraph">
                  <wp:posOffset>167640</wp:posOffset>
                </wp:positionV>
                <wp:extent cx="3848100" cy="645795"/>
                <wp:effectExtent l="0" t="0" r="19050" b="209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45795"/>
                        </a:xfrm>
                        <a:prstGeom prst="rect">
                          <a:avLst/>
                        </a:prstGeom>
                        <a:solidFill>
                          <a:srgbClr val="FFFFFF"/>
                        </a:solidFill>
                        <a:ln w="9525">
                          <a:solidFill>
                            <a:srgbClr val="000000"/>
                          </a:solidFill>
                          <a:miter lim="800000"/>
                          <a:headEnd/>
                          <a:tailEnd/>
                        </a:ln>
                      </wps:spPr>
                      <wps:txbx>
                        <w:txbxContent>
                          <w:p w:rsidR="00725F8B" w:rsidRPr="00C84915" w:rsidRDefault="00725F8B" w:rsidP="00511DEF">
                            <w:pPr>
                              <w:jc w:val="center"/>
                              <w:rPr>
                                <w:rFonts w:ascii="Times New Roman" w:hAnsi="Times New Roman" w:cs="Times New Roman"/>
                                <w:sz w:val="24"/>
                                <w:szCs w:val="24"/>
                              </w:rPr>
                            </w:pPr>
                            <w:r w:rsidRPr="00C84915">
                              <w:rPr>
                                <w:rFonts w:ascii="Times New Roman" w:hAnsi="Times New Roman" w:cs="Times New Roman"/>
                                <w:sz w:val="24"/>
                                <w:szCs w:val="24"/>
                              </w:rPr>
                              <w:t>Принятие решения о согласовании или об отказе в согласовании проведения</w:t>
                            </w:r>
                          </w:p>
                          <w:p w:rsidR="00725F8B" w:rsidRPr="006C1CB7" w:rsidRDefault="00725F8B" w:rsidP="00511DEF">
                            <w:pPr>
                              <w:jc w:val="center"/>
                              <w:rPr>
                                <w:szCs w:val="26"/>
                              </w:rPr>
                            </w:pPr>
                            <w:r w:rsidRPr="0004769F">
                              <w:rPr>
                                <w:sz w:val="24"/>
                                <w:szCs w:val="24"/>
                              </w:rPr>
                              <w:t xml:space="preserve">переустройства и (или) перепланировки помещения в многоквартирном доме 45 дней </w:t>
                            </w:r>
                            <w:r w:rsidRPr="00236385">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89.3pt;margin-top:13.2pt;width:303pt;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">
                <v:textbox>
                  <w:txbxContent>
                    <w:p w:rsidR="00725F8B" w:rsidRPr="00C84915" w:rsidRDefault="00725F8B" w:rsidP="00511DEF">
                      <w:pPr>
                        <w:jc w:val="center"/>
                        <w:rPr>
                          <w:rFonts w:ascii="Times New Roman" w:hAnsi="Times New Roman" w:cs="Times New Roman"/>
                          <w:sz w:val="24"/>
                          <w:szCs w:val="24"/>
                        </w:rPr>
                      </w:pPr>
                      <w:r w:rsidRPr="00C84915">
                        <w:rPr>
                          <w:rFonts w:ascii="Times New Roman" w:hAnsi="Times New Roman" w:cs="Times New Roman"/>
                          <w:sz w:val="24"/>
                          <w:szCs w:val="24"/>
                        </w:rPr>
                        <w:t>Принятие решения о согласовании или об отказе в согласовании проведения</w:t>
                      </w:r>
                    </w:p>
                    <w:p w:rsidR="00725F8B" w:rsidRPr="006C1CB7" w:rsidRDefault="00725F8B" w:rsidP="00511DEF">
                      <w:pPr>
                        <w:jc w:val="center"/>
                        <w:rPr>
                          <w:szCs w:val="26"/>
                        </w:rPr>
                      </w:pPr>
                      <w:r w:rsidRPr="0004769F">
                        <w:rPr>
                          <w:sz w:val="24"/>
                          <w:szCs w:val="24"/>
                        </w:rPr>
                        <w:t xml:space="preserve">переустройства и (или) перепланировки помещения в многоквартирном доме 45 дней </w:t>
                      </w:r>
                      <w:r w:rsidRPr="00236385">
                        <w:rPr>
                          <w:sz w:val="24"/>
                          <w:szCs w:val="24"/>
                        </w:rPr>
                        <w:t>муниципальной услуги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2912110</wp:posOffset>
                </wp:positionH>
                <wp:positionV relativeFrom="paragraph">
                  <wp:posOffset>52070</wp:posOffset>
                </wp:positionV>
                <wp:extent cx="256540" cy="635"/>
                <wp:effectExtent l="32702" t="5398" r="80963" b="42862"/>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50DC3" id="Соединительная линия уступом 19" o:spid="_x0000_s1026" type="#_x0000_t34" style="position:absolute;margin-left:229.3pt;margin-top:4.1pt;width:20.2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">
                <v:stroke endarrow="block"/>
              </v:shape>
            </w:pict>
          </mc:Fallback>
        </mc:AlternateContent>
      </w: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2950845</wp:posOffset>
                </wp:positionH>
                <wp:positionV relativeFrom="paragraph">
                  <wp:posOffset>156210</wp:posOffset>
                </wp:positionV>
                <wp:extent cx="144145" cy="4445"/>
                <wp:effectExtent l="50800" t="6350" r="78105"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60434" id="Соединительная линия уступом 20" o:spid="_x0000_s1026" type="#_x0000_t34" style="position:absolute;margin-left:232.35pt;margin-top:12.3pt;width:11.35pt;height:.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">
                <v:stroke endarrow="block"/>
              </v:shape>
            </w:pict>
          </mc:Fallback>
        </mc:AlternateConten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511DEF" w:rsidRPr="00511DEF" w:rsidTr="00511DEF">
        <w:trPr>
          <w:trHeight w:val="900"/>
        </w:trPr>
        <w:tc>
          <w:tcPr>
            <w:tcW w:w="4755" w:type="dxa"/>
            <w:vAlign w:val="center"/>
          </w:tcPr>
          <w:p w:rsidR="00511DEF" w:rsidRPr="00511DEF" w:rsidRDefault="00511DEF" w:rsidP="00511D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1353820</wp:posOffset>
                      </wp:positionH>
                      <wp:positionV relativeFrom="paragraph">
                        <wp:posOffset>646430</wp:posOffset>
                      </wp:positionV>
                      <wp:extent cx="256540" cy="635"/>
                      <wp:effectExtent l="53975" t="8255" r="59690" b="2095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613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C4E96" id="Соединительная линия уступом 1" o:spid="_x0000_s1026" type="#_x0000_t34" style="position:absolute;margin-left:106.6pt;margin-top:50.9pt;width:20.2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" adj="13259">
                      <v:stroke endarrow="block"/>
                    </v:shape>
                  </w:pict>
                </mc:Fallback>
              </mc:AlternateContent>
            </w:r>
            <w:r w:rsidRPr="00511DEF">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bl>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center"/>
        <w:rPr>
          <w:rFonts w:ascii="Times New Roman" w:eastAsia="Times New Roman" w:hAnsi="Times New Roman" w:cs="Times New Roman"/>
          <w:sz w:val="28"/>
          <w:szCs w:val="28"/>
          <w:lang w:eastAsia="ru-RU"/>
        </w:rPr>
      </w:pPr>
    </w:p>
    <w:p w:rsidR="00511DEF" w:rsidRPr="00511DEF" w:rsidRDefault="00511DEF" w:rsidP="00511DEF">
      <w:pPr>
        <w:tabs>
          <w:tab w:val="left" w:pos="29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1938020</wp:posOffset>
                </wp:positionH>
                <wp:positionV relativeFrom="paragraph">
                  <wp:posOffset>20955</wp:posOffset>
                </wp:positionV>
                <wp:extent cx="2447925" cy="414020"/>
                <wp:effectExtent l="0" t="0" r="28575" b="241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14020"/>
                        </a:xfrm>
                        <a:prstGeom prst="rect">
                          <a:avLst/>
                        </a:prstGeom>
                        <a:solidFill>
                          <a:srgbClr val="FFFFFF"/>
                        </a:solidFill>
                        <a:ln w="9525">
                          <a:solidFill>
                            <a:srgbClr val="000000"/>
                          </a:solidFill>
                          <a:miter lim="800000"/>
                          <a:headEnd/>
                          <a:tailEnd/>
                        </a:ln>
                      </wps:spPr>
                      <wps:txbx>
                        <w:txbxContent>
                          <w:p w:rsidR="00725F8B" w:rsidRPr="00C84915" w:rsidRDefault="00725F8B" w:rsidP="00511DEF">
                            <w:pPr>
                              <w:jc w:val="center"/>
                              <w:rPr>
                                <w:rFonts w:ascii="Times New Roman" w:hAnsi="Times New Roman" w:cs="Times New Roman"/>
                                <w:szCs w:val="24"/>
                              </w:rPr>
                            </w:pPr>
                            <w:r w:rsidRPr="00C84915">
                              <w:rPr>
                                <w:rFonts w:ascii="Times New Roman" w:hAnsi="Times New Roman" w:cs="Times New Roman"/>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margin-left:152.6pt;margin-top:1.65pt;width:192.7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">
                <v:textbox>
                  <w:txbxContent>
                    <w:p w:rsidR="00725F8B" w:rsidRPr="00C84915" w:rsidRDefault="00725F8B" w:rsidP="00511DEF">
                      <w:pPr>
                        <w:jc w:val="center"/>
                        <w:rPr>
                          <w:rFonts w:ascii="Times New Roman" w:hAnsi="Times New Roman" w:cs="Times New Roman"/>
                          <w:szCs w:val="24"/>
                        </w:rPr>
                      </w:pPr>
                      <w:r w:rsidRPr="00C84915">
                        <w:rPr>
                          <w:rFonts w:ascii="Times New Roman" w:hAnsi="Times New Roman" w:cs="Times New Roman"/>
                          <w:sz w:val="24"/>
                          <w:szCs w:val="24"/>
                        </w:rPr>
                        <w:t>Заявитель</w:t>
                      </w:r>
                    </w:p>
                  </w:txbxContent>
                </v:textbox>
              </v:shape>
            </w:pict>
          </mc:Fallback>
        </mc:AlternateContent>
      </w:r>
    </w:p>
    <w:p w:rsidR="00511DEF" w:rsidRPr="00511DEF" w:rsidRDefault="00511DEF" w:rsidP="00511DEF">
      <w:pPr>
        <w:tabs>
          <w:tab w:val="left" w:pos="2955"/>
        </w:tabs>
        <w:spacing w:after="0" w:line="240" w:lineRule="auto"/>
        <w:rPr>
          <w:rFonts w:ascii="Times New Roman" w:eastAsia="Times New Roman" w:hAnsi="Times New Roman" w:cs="Times New Roman"/>
          <w:sz w:val="28"/>
          <w:szCs w:val="28"/>
          <w:lang w:eastAsia="ru-RU"/>
        </w:rPr>
      </w:pPr>
    </w:p>
    <w:p w:rsidR="00511DEF" w:rsidRPr="00511DEF" w:rsidRDefault="00511DEF" w:rsidP="00511DEF">
      <w:pPr>
        <w:tabs>
          <w:tab w:val="left" w:pos="2955"/>
        </w:tabs>
        <w:spacing w:after="0" w:line="240" w:lineRule="auto"/>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Default="00511DEF" w:rsidP="00511DEF">
      <w:pPr>
        <w:spacing w:after="0" w:line="240" w:lineRule="auto"/>
        <w:jc w:val="both"/>
        <w:rPr>
          <w:rFonts w:ascii="Times New Roman" w:eastAsia="Times New Roman" w:hAnsi="Times New Roman" w:cs="Times New Roman"/>
          <w:sz w:val="28"/>
          <w:szCs w:val="28"/>
          <w:lang w:eastAsia="ru-RU"/>
        </w:rPr>
      </w:pPr>
    </w:p>
    <w:p w:rsidR="00C84915" w:rsidRPr="00511DEF" w:rsidRDefault="00C84915"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Приложение № 2</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к административному регламенту</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предоставления муниципальной услуги</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«Перевод жилого помещения в нежилое помещение</w:t>
      </w: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0"/>
          <w:szCs w:val="20"/>
          <w:lang w:eastAsia="ru-RU"/>
        </w:rPr>
        <w:t xml:space="preserve">   и нежилого помещения в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Правовые основания предоставления муниципальной услуги</w:t>
      </w:r>
    </w:p>
    <w:p w:rsidR="00511DEF" w:rsidRPr="00511DEF" w:rsidRDefault="00511DEF" w:rsidP="00C84915">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 xml:space="preserve">«Перевод жилого помещения в нежилое </w:t>
      </w:r>
      <w:r w:rsidR="00C84915">
        <w:rPr>
          <w:rFonts w:ascii="Times New Roman" w:eastAsia="Times New Roman" w:hAnsi="Times New Roman" w:cs="Times New Roman"/>
          <w:b/>
          <w:sz w:val="28"/>
          <w:szCs w:val="28"/>
          <w:lang w:eastAsia="ru-RU"/>
        </w:rPr>
        <w:t>помещение и нежилого помещения</w:t>
      </w:r>
      <w:r w:rsidRPr="00511DEF">
        <w:rPr>
          <w:rFonts w:ascii="Times New Roman" w:eastAsia="Times New Roman" w:hAnsi="Times New Roman" w:cs="Times New Roman"/>
          <w:b/>
          <w:sz w:val="28"/>
          <w:szCs w:val="28"/>
          <w:lang w:eastAsia="ru-RU"/>
        </w:rPr>
        <w:t>в жилое помещение» (далее - муниципальная услуга)</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постановлением Правительства Российской Федерации от 26 сентября 1994 г. № 1086 "О государственной жилищной инспекции в Российской Федерации";</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lastRenderedPageBreak/>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иными нормативными актами органов местного самоуправления, на территории которых предоставляется муниципальная услуга</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Default="00511DEF" w:rsidP="00511DEF">
      <w:pPr>
        <w:spacing w:after="0" w:line="240" w:lineRule="auto"/>
        <w:jc w:val="both"/>
        <w:rPr>
          <w:rFonts w:ascii="Times New Roman" w:eastAsia="Times New Roman" w:hAnsi="Times New Roman" w:cs="Times New Roman"/>
          <w:sz w:val="28"/>
          <w:szCs w:val="28"/>
          <w:lang w:eastAsia="ru-RU"/>
        </w:rPr>
      </w:pPr>
    </w:p>
    <w:p w:rsidR="00C84915" w:rsidRPr="00511DEF" w:rsidRDefault="00C84915"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Приложение № 3</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к административному регламенту</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предоставления муниципальной услуги</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«Перевод жилого помещения в нежилое помещение</w:t>
      </w: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0"/>
          <w:szCs w:val="20"/>
          <w:lang w:eastAsia="ru-RU"/>
        </w:rPr>
        <w:t xml:space="preserve">   и нежилого помещения в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C84915">
      <w:pPr>
        <w:autoSpaceDE w:val="0"/>
        <w:autoSpaceDN w:val="0"/>
        <w:adjustRightInd w:val="0"/>
        <w:spacing w:before="29" w:after="0" w:line="240" w:lineRule="auto"/>
        <w:ind w:left="1982"/>
        <w:rPr>
          <w:rFonts w:ascii="Times New Roman" w:eastAsia="Times New Roman" w:hAnsi="Times New Roman" w:cs="Times New Roman"/>
          <w:b/>
          <w:bCs/>
          <w:sz w:val="24"/>
          <w:szCs w:val="24"/>
          <w:lang w:eastAsia="ru-RU"/>
        </w:rPr>
      </w:pPr>
      <w:r w:rsidRPr="00511DEF">
        <w:rPr>
          <w:rFonts w:ascii="Times New Roman" w:eastAsia="Times New Roman" w:hAnsi="Times New Roman" w:cs="Times New Roman"/>
          <w:b/>
          <w:bCs/>
          <w:sz w:val="24"/>
          <w:szCs w:val="24"/>
          <w:lang w:eastAsia="ru-RU"/>
        </w:rPr>
        <w:t>Форма заявления о предоставлении муниципальной услуги</w:t>
      </w:r>
    </w:p>
    <w:p w:rsidR="00511DEF" w:rsidRPr="00511DEF" w:rsidRDefault="00511DEF" w:rsidP="00511DEF">
      <w:pPr>
        <w:autoSpaceDE w:val="0"/>
        <w:autoSpaceDN w:val="0"/>
        <w:adjustRightInd w:val="0"/>
        <w:spacing w:after="0" w:line="240" w:lineRule="exact"/>
        <w:jc w:val="right"/>
        <w:rPr>
          <w:rFonts w:ascii="Times New Roman" w:eastAsia="Times New Roman" w:hAnsi="Times New Roman" w:cs="Times New Roman"/>
          <w:sz w:val="20"/>
          <w:szCs w:val="20"/>
          <w:lang w:eastAsia="ru-RU"/>
        </w:rPr>
      </w:pPr>
    </w:p>
    <w:p w:rsidR="00511DEF" w:rsidRPr="00511DEF" w:rsidRDefault="00511DEF" w:rsidP="00511DEF">
      <w:pPr>
        <w:tabs>
          <w:tab w:val="left" w:leader="underscore" w:pos="443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кому:</w:t>
      </w:r>
      <w:r w:rsidRPr="00511DEF">
        <w:rPr>
          <w:rFonts w:ascii="Times New Roman" w:eastAsia="Times New Roman" w:hAnsi="Times New Roman" w:cs="Times New Roman"/>
          <w:sz w:val="20"/>
          <w:szCs w:val="20"/>
          <w:lang w:eastAsia="ru-RU"/>
        </w:rPr>
        <w:tab/>
      </w:r>
    </w:p>
    <w:p w:rsidR="00511DEF" w:rsidRPr="00511DEF" w:rsidRDefault="00511DEF" w:rsidP="00511DEF">
      <w:pPr>
        <w:tabs>
          <w:tab w:val="left" w:leader="underscore" w:pos="9662"/>
        </w:tabs>
        <w:autoSpaceDE w:val="0"/>
        <w:autoSpaceDN w:val="0"/>
        <w:adjustRightInd w:val="0"/>
        <w:spacing w:after="0" w:line="250" w:lineRule="exact"/>
        <w:ind w:left="5938" w:hanging="1334"/>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sz w:val="20"/>
          <w:szCs w:val="20"/>
          <w:lang w:eastAsia="ru-RU"/>
        </w:rPr>
        <w:t xml:space="preserve">                  </w:t>
      </w:r>
      <w:r w:rsidRPr="00511DEF">
        <w:rPr>
          <w:rFonts w:ascii="Times New Roman" w:eastAsia="Times New Roman" w:hAnsi="Times New Roman" w:cs="Times New Roman"/>
          <w:i/>
          <w:iCs/>
          <w:sz w:val="20"/>
          <w:szCs w:val="20"/>
          <w:lang w:eastAsia="ru-RU"/>
        </w:rPr>
        <w:t xml:space="preserve">(наименование органа местного самоуправления) </w:t>
      </w:r>
    </w:p>
    <w:p w:rsidR="00511DEF" w:rsidRPr="00511DEF" w:rsidRDefault="00511DEF" w:rsidP="00511DEF">
      <w:pPr>
        <w:tabs>
          <w:tab w:val="left" w:leader="underscore" w:pos="9662"/>
        </w:tabs>
        <w:autoSpaceDE w:val="0"/>
        <w:autoSpaceDN w:val="0"/>
        <w:adjustRightInd w:val="0"/>
        <w:spacing w:after="0" w:line="250" w:lineRule="exact"/>
        <w:ind w:left="5938" w:hanging="1334"/>
        <w:rPr>
          <w:rFonts w:ascii="Times New Roman" w:eastAsia="Times New Roman" w:hAnsi="Times New Roman" w:cs="Times New Roman"/>
          <w:sz w:val="20"/>
          <w:szCs w:val="20"/>
          <w:lang w:eastAsia="ru-RU"/>
        </w:rPr>
      </w:pPr>
    </w:p>
    <w:p w:rsidR="00511DEF" w:rsidRPr="00511DEF" w:rsidRDefault="00511DEF" w:rsidP="00511DEF">
      <w:pPr>
        <w:tabs>
          <w:tab w:val="left" w:leader="underscore" w:pos="9662"/>
        </w:tabs>
        <w:autoSpaceDE w:val="0"/>
        <w:autoSpaceDN w:val="0"/>
        <w:adjustRightInd w:val="0"/>
        <w:spacing w:after="0" w:line="250" w:lineRule="exact"/>
        <w:ind w:left="5938" w:hanging="1334"/>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от кого:_____________</w:t>
      </w:r>
      <w:r w:rsidR="00C84915">
        <w:rPr>
          <w:rFonts w:ascii="Times New Roman" w:eastAsia="Times New Roman" w:hAnsi="Times New Roman" w:cs="Times New Roman"/>
          <w:sz w:val="20"/>
          <w:szCs w:val="20"/>
          <w:lang w:eastAsia="ru-RU"/>
        </w:rPr>
        <w:t>___________________________</w:t>
      </w:r>
    </w:p>
    <w:p w:rsidR="00511DEF" w:rsidRPr="00511DEF" w:rsidRDefault="00511DEF" w:rsidP="00511DEF">
      <w:pPr>
        <w:autoSpaceDE w:val="0"/>
        <w:autoSpaceDN w:val="0"/>
        <w:adjustRightInd w:val="0"/>
        <w:spacing w:after="0" w:line="240" w:lineRule="auto"/>
        <w:jc w:val="right"/>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i/>
          <w:iCs/>
          <w:sz w:val="20"/>
          <w:szCs w:val="20"/>
          <w:lang w:eastAsia="ru-RU"/>
        </w:rPr>
        <w:t>(полное наименование, ИНН, ОГРН юридического лица)</w:t>
      </w:r>
    </w:p>
    <w:p w:rsidR="00511DEF" w:rsidRPr="00511DEF" w:rsidRDefault="00511DEF" w:rsidP="00511DEF">
      <w:pPr>
        <w:autoSpaceDE w:val="0"/>
        <w:autoSpaceDN w:val="0"/>
        <w:adjustRightInd w:val="0"/>
        <w:spacing w:after="0" w:line="240" w:lineRule="exact"/>
        <w:jc w:val="right"/>
        <w:rPr>
          <w:rFonts w:ascii="Times New Roman" w:eastAsia="Times New Roman" w:hAnsi="Times New Roman" w:cs="Times New Roman"/>
          <w:sz w:val="20"/>
          <w:szCs w:val="20"/>
          <w:lang w:eastAsia="ru-RU"/>
        </w:rPr>
      </w:pPr>
    </w:p>
    <w:p w:rsidR="00511DEF" w:rsidRPr="00511DEF" w:rsidRDefault="00511DEF" w:rsidP="00511DEF">
      <w:pPr>
        <w:autoSpaceDE w:val="0"/>
        <w:autoSpaceDN w:val="0"/>
        <w:adjustRightInd w:val="0"/>
        <w:spacing w:after="0" w:line="240" w:lineRule="exact"/>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_______________________________________________</w:t>
      </w:r>
    </w:p>
    <w:p w:rsidR="00511DEF" w:rsidRPr="00511DEF" w:rsidRDefault="00511DEF" w:rsidP="00511DEF">
      <w:pPr>
        <w:autoSpaceDE w:val="0"/>
        <w:autoSpaceDN w:val="0"/>
        <w:adjustRightInd w:val="0"/>
        <w:spacing w:before="77" w:after="0" w:line="240" w:lineRule="auto"/>
        <w:jc w:val="right"/>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i/>
          <w:iCs/>
          <w:sz w:val="20"/>
          <w:szCs w:val="20"/>
          <w:lang w:eastAsia="ru-RU"/>
        </w:rPr>
        <w:t>(контактный телефон, электронная почта, почтовый адрес)</w:t>
      </w:r>
    </w:p>
    <w:p w:rsidR="00511DEF" w:rsidRPr="00511DEF" w:rsidRDefault="00511DEF" w:rsidP="00511DEF">
      <w:pPr>
        <w:autoSpaceDE w:val="0"/>
        <w:autoSpaceDN w:val="0"/>
        <w:adjustRightInd w:val="0"/>
        <w:spacing w:after="0" w:line="240" w:lineRule="exact"/>
        <w:ind w:left="2822"/>
        <w:jc w:val="center"/>
        <w:rPr>
          <w:rFonts w:ascii="Times New Roman" w:eastAsia="Times New Roman" w:hAnsi="Times New Roman" w:cs="Times New Roman"/>
          <w:sz w:val="20"/>
          <w:szCs w:val="20"/>
          <w:lang w:eastAsia="ru-RU"/>
        </w:rPr>
      </w:pPr>
    </w:p>
    <w:p w:rsidR="00511DEF" w:rsidRPr="00511DEF" w:rsidRDefault="00511DEF" w:rsidP="00C84915">
      <w:pPr>
        <w:autoSpaceDE w:val="0"/>
        <w:autoSpaceDN w:val="0"/>
        <w:adjustRightInd w:val="0"/>
        <w:spacing w:after="0" w:line="240" w:lineRule="exact"/>
        <w:ind w:left="2822"/>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w:t>
      </w:r>
      <w:r w:rsidR="00C84915">
        <w:rPr>
          <w:rFonts w:ascii="Times New Roman" w:eastAsia="Times New Roman" w:hAnsi="Times New Roman" w:cs="Times New Roman"/>
          <w:sz w:val="20"/>
          <w:szCs w:val="20"/>
          <w:lang w:eastAsia="ru-RU"/>
        </w:rPr>
        <w:t xml:space="preserve">             </w:t>
      </w:r>
      <w:r w:rsidRPr="00511DEF">
        <w:rPr>
          <w:rFonts w:ascii="Times New Roman" w:eastAsia="Times New Roman" w:hAnsi="Times New Roman" w:cs="Times New Roman"/>
          <w:sz w:val="20"/>
          <w:szCs w:val="20"/>
          <w:lang w:eastAsia="ru-RU"/>
        </w:rPr>
        <w:t>_______________</w:t>
      </w:r>
      <w:r w:rsidR="00C84915">
        <w:rPr>
          <w:rFonts w:ascii="Times New Roman" w:eastAsia="Times New Roman" w:hAnsi="Times New Roman" w:cs="Times New Roman"/>
          <w:sz w:val="20"/>
          <w:szCs w:val="20"/>
          <w:lang w:eastAsia="ru-RU"/>
        </w:rPr>
        <w:t>________________________________________________</w:t>
      </w:r>
    </w:p>
    <w:p w:rsidR="00511DEF" w:rsidRPr="00511DEF" w:rsidRDefault="00511DEF" w:rsidP="00511DEF">
      <w:pPr>
        <w:autoSpaceDE w:val="0"/>
        <w:autoSpaceDN w:val="0"/>
        <w:adjustRightInd w:val="0"/>
        <w:spacing w:before="53" w:after="0" w:line="250" w:lineRule="exact"/>
        <w:ind w:left="2822"/>
        <w:jc w:val="right"/>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i/>
          <w:iCs/>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511DEF" w:rsidRPr="00511DEF" w:rsidRDefault="00511DEF" w:rsidP="00511DEF">
      <w:pPr>
        <w:autoSpaceDE w:val="0"/>
        <w:autoSpaceDN w:val="0"/>
        <w:adjustRightInd w:val="0"/>
        <w:spacing w:before="48" w:after="0" w:line="240" w:lineRule="auto"/>
        <w:jc w:val="right"/>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i/>
          <w:iCs/>
          <w:sz w:val="20"/>
          <w:szCs w:val="20"/>
          <w:lang w:eastAsia="ru-RU"/>
        </w:rPr>
        <w:t>(данные представителя заявителя)</w:t>
      </w:r>
    </w:p>
    <w:p w:rsidR="00511DEF" w:rsidRPr="00511DEF" w:rsidRDefault="00511DEF" w:rsidP="00511DEF">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511DEF" w:rsidRPr="00511DEF" w:rsidRDefault="00511DEF" w:rsidP="00511DEF">
      <w:pPr>
        <w:autoSpaceDE w:val="0"/>
        <w:autoSpaceDN w:val="0"/>
        <w:adjustRightInd w:val="0"/>
        <w:spacing w:before="101" w:after="0" w:line="240" w:lineRule="auto"/>
        <w:jc w:val="center"/>
        <w:rPr>
          <w:rFonts w:ascii="Times New Roman" w:eastAsia="Times New Roman" w:hAnsi="Times New Roman" w:cs="Times New Roman"/>
          <w:b/>
          <w:bCs/>
          <w:sz w:val="20"/>
          <w:szCs w:val="20"/>
          <w:lang w:eastAsia="ru-RU"/>
        </w:rPr>
      </w:pPr>
    </w:p>
    <w:p w:rsidR="00511DEF" w:rsidRPr="00511DEF" w:rsidRDefault="00511DEF" w:rsidP="00511DEF">
      <w:pPr>
        <w:autoSpaceDE w:val="0"/>
        <w:autoSpaceDN w:val="0"/>
        <w:adjustRightInd w:val="0"/>
        <w:spacing w:before="101" w:after="0" w:line="240" w:lineRule="auto"/>
        <w:jc w:val="center"/>
        <w:rPr>
          <w:rFonts w:ascii="Times New Roman" w:eastAsia="Times New Roman" w:hAnsi="Times New Roman" w:cs="Times New Roman"/>
          <w:b/>
          <w:bCs/>
          <w:sz w:val="20"/>
          <w:szCs w:val="20"/>
          <w:lang w:eastAsia="ru-RU"/>
        </w:rPr>
      </w:pPr>
      <w:r w:rsidRPr="00511DEF">
        <w:rPr>
          <w:rFonts w:ascii="Times New Roman" w:eastAsia="Times New Roman" w:hAnsi="Times New Roman" w:cs="Times New Roman"/>
          <w:b/>
          <w:bCs/>
          <w:sz w:val="20"/>
          <w:szCs w:val="20"/>
          <w:lang w:eastAsia="ru-RU"/>
        </w:rPr>
        <w:t>ЗАЯВЛЕНИЕ</w:t>
      </w:r>
    </w:p>
    <w:p w:rsidR="00511DEF" w:rsidRPr="00511DEF" w:rsidRDefault="00511DEF" w:rsidP="00511DEF">
      <w:pPr>
        <w:autoSpaceDE w:val="0"/>
        <w:autoSpaceDN w:val="0"/>
        <w:adjustRightInd w:val="0"/>
        <w:spacing w:before="43" w:after="0" w:line="240" w:lineRule="auto"/>
        <w:jc w:val="center"/>
        <w:rPr>
          <w:rFonts w:ascii="Times New Roman" w:eastAsia="Times New Roman" w:hAnsi="Times New Roman" w:cs="Times New Roman"/>
          <w:b/>
          <w:bCs/>
          <w:sz w:val="24"/>
          <w:szCs w:val="24"/>
          <w:lang w:eastAsia="ru-RU"/>
        </w:rPr>
      </w:pPr>
      <w:r w:rsidRPr="00511DEF">
        <w:rPr>
          <w:rFonts w:ascii="Times New Roman" w:eastAsia="Times New Roman" w:hAnsi="Times New Roman" w:cs="Times New Roman"/>
          <w:b/>
          <w:bCs/>
          <w:sz w:val="24"/>
          <w:szCs w:val="24"/>
          <w:lang w:eastAsia="ru-RU"/>
        </w:rPr>
        <w:t xml:space="preserve">о переводе жилого помещения в нежилое помещение и </w:t>
      </w:r>
    </w:p>
    <w:p w:rsidR="00511DEF" w:rsidRPr="00511DEF" w:rsidRDefault="00511DEF" w:rsidP="00511DEF">
      <w:pPr>
        <w:autoSpaceDE w:val="0"/>
        <w:autoSpaceDN w:val="0"/>
        <w:adjustRightInd w:val="0"/>
        <w:spacing w:before="43" w:after="0" w:line="240" w:lineRule="auto"/>
        <w:jc w:val="center"/>
        <w:rPr>
          <w:rFonts w:ascii="Times New Roman" w:eastAsia="Times New Roman" w:hAnsi="Times New Roman" w:cs="Times New Roman"/>
          <w:b/>
          <w:bCs/>
          <w:sz w:val="24"/>
          <w:szCs w:val="24"/>
          <w:lang w:eastAsia="ru-RU"/>
        </w:rPr>
      </w:pPr>
      <w:r w:rsidRPr="00511DEF">
        <w:rPr>
          <w:rFonts w:ascii="Times New Roman" w:eastAsia="Times New Roman" w:hAnsi="Times New Roman" w:cs="Times New Roman"/>
          <w:b/>
          <w:bCs/>
          <w:sz w:val="24"/>
          <w:szCs w:val="24"/>
          <w:lang w:eastAsia="ru-RU"/>
        </w:rPr>
        <w:t>нежилого помещения в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Прошу предоставить муниципальную услугу __________</w:t>
      </w:r>
      <w:r w:rsidR="00297872">
        <w:rPr>
          <w:rFonts w:ascii="Times New Roman" w:eastAsia="Times New Roman" w:hAnsi="Times New Roman" w:cs="Times New Roman"/>
          <w:sz w:val="28"/>
          <w:szCs w:val="28"/>
          <w:lang w:eastAsia="ru-RU"/>
        </w:rPr>
        <w:t>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__________________________________________________________________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в отношении помещения, находящегося в с</w:t>
      </w:r>
      <w:r w:rsidR="00297872">
        <w:rPr>
          <w:rFonts w:ascii="Times New Roman" w:eastAsia="Times New Roman" w:hAnsi="Times New Roman" w:cs="Times New Roman"/>
          <w:sz w:val="28"/>
          <w:szCs w:val="28"/>
          <w:lang w:eastAsia="ru-RU"/>
        </w:rPr>
        <w:t>обственности 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w:t>
      </w:r>
      <w:r w:rsidR="00297872">
        <w:rPr>
          <w:rFonts w:ascii="Times New Roman" w:eastAsia="Times New Roman" w:hAnsi="Times New Roman" w:cs="Times New Roman"/>
          <w:sz w:val="28"/>
          <w:szCs w:val="28"/>
          <w:lang w:eastAsia="ru-RU"/>
        </w:rPr>
        <w:t>_______________________________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0"/>
          <w:szCs w:val="20"/>
          <w:lang w:eastAsia="ru-RU"/>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w:t>
      </w:r>
      <w:r w:rsidRPr="00511DEF">
        <w:rPr>
          <w:rFonts w:ascii="Times New Roman" w:eastAsia="Times New Roman" w:hAnsi="Times New Roman" w:cs="Times New Roman"/>
          <w:sz w:val="28"/>
          <w:szCs w:val="28"/>
          <w:lang w:eastAsia="ru-RU"/>
        </w:rPr>
        <w:t xml:space="preserve"> расположенного по адресу: _____________________________________________</w:t>
      </w:r>
      <w:r w:rsidR="00297872">
        <w:rPr>
          <w:rFonts w:ascii="Times New Roman" w:eastAsia="Times New Roman" w:hAnsi="Times New Roman" w:cs="Times New Roman"/>
          <w:sz w:val="28"/>
          <w:szCs w:val="28"/>
          <w:lang w:eastAsia="ru-RU"/>
        </w:rPr>
        <w:t>_____________________</w:t>
      </w:r>
    </w:p>
    <w:p w:rsidR="00511DEF" w:rsidRPr="00511DEF" w:rsidRDefault="00511DEF" w:rsidP="00511DEF">
      <w:pPr>
        <w:spacing w:after="0" w:line="240" w:lineRule="auto"/>
        <w:jc w:val="center"/>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(город, улица, проспект, проезд, переулок, шоссе)</w:t>
      </w:r>
    </w:p>
    <w:p w:rsidR="00511DEF" w:rsidRPr="00511DEF" w:rsidRDefault="00511DEF" w:rsidP="00511DEF">
      <w:pPr>
        <w:spacing w:after="0" w:line="240" w:lineRule="auto"/>
        <w:jc w:val="both"/>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___________________________________________________________________________________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 № дома, № корпуса, строения )</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__________________________________________________________________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4"/>
          <w:szCs w:val="24"/>
          <w:lang w:eastAsia="ru-RU"/>
        </w:rPr>
        <w:t>(№ квартиры, (текущее назначение помещения (общая площадь, жилая помещения)</w:t>
      </w:r>
      <w:r w:rsidRPr="00511DEF">
        <w:rPr>
          <w:rFonts w:ascii="Times New Roman" w:eastAsia="Times New Roman" w:hAnsi="Times New Roman" w:cs="Times New Roman"/>
          <w:sz w:val="28"/>
          <w:szCs w:val="28"/>
          <w:lang w:eastAsia="ru-RU"/>
        </w:rPr>
        <w:t xml:space="preserve"> (жилое/нежилое) площадь) из (жилого/нежилого) помещения в (нежилое/жилое) (нужное подчеркнуть).</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Дата ______________________                  ______________________________</w:t>
      </w:r>
    </w:p>
    <w:p w:rsid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                                                                                                 </w:t>
      </w:r>
      <w:r w:rsidR="00297872">
        <w:rPr>
          <w:rFonts w:ascii="Times New Roman" w:eastAsia="Times New Roman" w:hAnsi="Times New Roman" w:cs="Times New Roman"/>
          <w:sz w:val="24"/>
          <w:szCs w:val="24"/>
          <w:lang w:eastAsia="ru-RU"/>
        </w:rPr>
        <w:t xml:space="preserve"> (подпись, расшифровка подписи)</w:t>
      </w:r>
    </w:p>
    <w:p w:rsidR="00297872" w:rsidRPr="00297872" w:rsidRDefault="00297872"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Приложение № 4</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к административному регламенту</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предоставления муниципальной услуги</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«Перевод жилого помещения в нежилое помещение</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и нежилого помещения в жилое помещение»</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УТВЕРЖДЕНА</w:t>
      </w: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Постановлением</w:t>
      </w: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Правительства Российской</w:t>
      </w: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Федерации</w:t>
      </w: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от 10.08.2005 № 502</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ФОРМА</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уведомления о переводе (отказе в переводе) жилого (нежилого)</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помещения в нежилое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4"/>
          <w:szCs w:val="24"/>
          <w:lang w:eastAsia="ru-RU"/>
        </w:rPr>
        <w:t>Кому</w:t>
      </w:r>
      <w:r w:rsidRPr="00511DEF">
        <w:rPr>
          <w:rFonts w:ascii="Times New Roman" w:eastAsia="Times New Roman" w:hAnsi="Times New Roman" w:cs="Times New Roman"/>
          <w:sz w:val="28"/>
          <w:szCs w:val="28"/>
          <w:lang w:eastAsia="ru-RU"/>
        </w:rPr>
        <w:t xml:space="preserve"> _________________________________</w:t>
      </w:r>
    </w:p>
    <w:p w:rsidR="00511DEF" w:rsidRPr="00511DEF" w:rsidRDefault="00511DEF" w:rsidP="00511DEF">
      <w:pPr>
        <w:spacing w:after="0" w:line="240" w:lineRule="auto"/>
        <w:jc w:val="both"/>
        <w:rPr>
          <w:rFonts w:ascii="Times New Roman" w:eastAsia="Times New Roman" w:hAnsi="Times New Roman" w:cs="Times New Roman"/>
          <w:sz w:val="20"/>
          <w:szCs w:val="20"/>
          <w:lang w:eastAsia="ru-RU"/>
        </w:rPr>
      </w:pPr>
      <w:r w:rsidRPr="00511DEF">
        <w:rPr>
          <w:rFonts w:ascii="TimesNewRoman" w:eastAsia="Times New Roman" w:hAnsi="TimesNewRoman" w:cs="TimesNewRoman"/>
          <w:sz w:val="20"/>
          <w:szCs w:val="20"/>
          <w:lang w:eastAsia="ru-RU"/>
        </w:rPr>
        <w:t xml:space="preserve">                                                                                                           </w:t>
      </w:r>
      <w:r w:rsidRPr="00511DEF">
        <w:rPr>
          <w:rFonts w:ascii="Times New Roman" w:eastAsia="Times New Roman" w:hAnsi="Times New Roman" w:cs="Times New Roman"/>
          <w:sz w:val="20"/>
          <w:szCs w:val="20"/>
          <w:lang w:eastAsia="ru-RU"/>
        </w:rPr>
        <w:t>(фамилия, имя, отчество –</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для граждан;</w:t>
      </w: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полное наименование организации –</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для юридических лиц)</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                                                                             Куда  ______</w:t>
      </w:r>
      <w:r w:rsidR="00297872">
        <w:rPr>
          <w:rFonts w:ascii="Times New Roman" w:eastAsia="Times New Roman" w:hAnsi="Times New Roman" w:cs="Times New Roman"/>
          <w:sz w:val="24"/>
          <w:szCs w:val="24"/>
          <w:lang w:eastAsia="ru-RU"/>
        </w:rPr>
        <w:t>____________________________</w:t>
      </w:r>
    </w:p>
    <w:p w:rsidR="00511DEF" w:rsidRPr="00511DEF" w:rsidRDefault="00511DEF" w:rsidP="00511DEF">
      <w:pPr>
        <w:spacing w:after="0" w:line="240" w:lineRule="auto"/>
        <w:jc w:val="both"/>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(почтовый индекс и адрес</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lastRenderedPageBreak/>
        <w:t>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заявителя согласно заявлению</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о переводе)</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УВЕДОМЛЕНИЕ</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о переводе (отказе в переводе) жилого (нежилого)</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помещения в нежилое (жилое) помещение</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297872" w:rsidRDefault="00511DEF" w:rsidP="00297872">
      <w:pPr>
        <w:spacing w:after="0" w:line="240" w:lineRule="auto"/>
        <w:jc w:val="center"/>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(полное наименование </w:t>
      </w:r>
      <w:r w:rsidR="00297872">
        <w:rPr>
          <w:rFonts w:ascii="Times New Roman" w:eastAsia="Times New Roman" w:hAnsi="Times New Roman" w:cs="Times New Roman"/>
          <w:sz w:val="24"/>
          <w:szCs w:val="24"/>
          <w:lang w:eastAsia="ru-RU"/>
        </w:rPr>
        <w:t>органа местного самоуправления,</w:t>
      </w:r>
    </w:p>
    <w:p w:rsidR="00511DEF" w:rsidRPr="00511DEF" w:rsidRDefault="00511DEF" w:rsidP="00511DEF">
      <w:pPr>
        <w:spacing w:after="0" w:line="240" w:lineRule="auto"/>
        <w:jc w:val="both"/>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_____________________________________________________________________________________________,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осуществляющего перевод помещения)</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4"/>
          <w:szCs w:val="24"/>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_____________________ кв.м., находящегося по адресу:</w:t>
      </w:r>
      <w:r w:rsidR="00297872">
        <w:rPr>
          <w:rFonts w:ascii="Times New Roman" w:eastAsia="Times New Roman" w:hAnsi="Times New Roman" w:cs="Times New Roman"/>
          <w:sz w:val="28"/>
          <w:szCs w:val="28"/>
          <w:lang w:eastAsia="ru-RU"/>
        </w:rPr>
        <w:t xml:space="preserve"> ________________________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__________________________________________________________________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(наименование городского или сельского поселения)</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w:t>
      </w:r>
      <w:r w:rsidR="00297872">
        <w:rPr>
          <w:rFonts w:ascii="Times New Roman" w:eastAsia="Times New Roman" w:hAnsi="Times New Roman" w:cs="Times New Roman"/>
          <w:sz w:val="28"/>
          <w:szCs w:val="28"/>
          <w:lang w:eastAsia="ru-RU"/>
        </w:rPr>
        <w:t>_______________________________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(наименование улицы, площади, проспекта, бульвара, проезда и т.п.)</w:t>
      </w:r>
    </w:p>
    <w:p w:rsidR="00511DEF" w:rsidRPr="00511DEF" w:rsidRDefault="00511DEF" w:rsidP="00511DEF">
      <w:pPr>
        <w:spacing w:after="0" w:line="240" w:lineRule="auto"/>
        <w:jc w:val="both"/>
        <w:rPr>
          <w:rFonts w:ascii="Times New Roman" w:eastAsia="Times New Roman" w:hAnsi="Times New Roman" w:cs="Times New Roman"/>
          <w:sz w:val="24"/>
          <w:szCs w:val="24"/>
          <w:u w:val="single"/>
          <w:lang w:eastAsia="ru-RU"/>
        </w:rPr>
      </w:pPr>
      <w:r w:rsidRPr="00511DEF">
        <w:rPr>
          <w:rFonts w:ascii="Times New Roman" w:eastAsia="Times New Roman" w:hAnsi="Times New Roman" w:cs="Times New Roman"/>
          <w:sz w:val="24"/>
          <w:szCs w:val="24"/>
          <w:lang w:eastAsia="ru-RU"/>
        </w:rPr>
        <w:t xml:space="preserve">дом ____, </w:t>
      </w:r>
      <w:r w:rsidRPr="00511DEF">
        <w:rPr>
          <w:rFonts w:ascii="Times New Roman" w:eastAsia="Times New Roman" w:hAnsi="Times New Roman" w:cs="Times New Roman"/>
          <w:sz w:val="24"/>
          <w:szCs w:val="24"/>
          <w:u w:val="single"/>
          <w:lang w:eastAsia="ru-RU"/>
        </w:rPr>
        <w:t>корпус, (владение, строение)</w:t>
      </w:r>
      <w:r w:rsidRPr="00511DEF">
        <w:rPr>
          <w:rFonts w:ascii="Times New Roman" w:eastAsia="Times New Roman" w:hAnsi="Times New Roman" w:cs="Times New Roman"/>
          <w:sz w:val="24"/>
          <w:szCs w:val="24"/>
          <w:lang w:eastAsia="ru-RU"/>
        </w:rPr>
        <w:t xml:space="preserve">, кв. ___, </w:t>
      </w:r>
      <w:r w:rsidRPr="00511DEF">
        <w:rPr>
          <w:rFonts w:ascii="Times New Roman" w:eastAsia="Times New Roman" w:hAnsi="Times New Roman" w:cs="Times New Roman"/>
          <w:sz w:val="24"/>
          <w:szCs w:val="24"/>
          <w:u w:val="single"/>
          <w:lang w:eastAsia="ru-RU"/>
        </w:rPr>
        <w:t>из жилого (нежилого) в нежилое (жилое)</w:t>
      </w:r>
    </w:p>
    <w:p w:rsidR="00511DEF" w:rsidRPr="00297872" w:rsidRDefault="00511DEF" w:rsidP="00511DEF">
      <w:pPr>
        <w:spacing w:after="0" w:line="240" w:lineRule="auto"/>
        <w:jc w:val="both"/>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 xml:space="preserve">                       </w:t>
      </w:r>
      <w:r w:rsidR="00297872">
        <w:rPr>
          <w:rFonts w:ascii="Times New Roman" w:eastAsia="Times New Roman" w:hAnsi="Times New Roman" w:cs="Times New Roman"/>
          <w:sz w:val="20"/>
          <w:szCs w:val="20"/>
          <w:lang w:eastAsia="ru-RU"/>
        </w:rPr>
        <w:t xml:space="preserve">           </w:t>
      </w:r>
      <w:r w:rsidRPr="00297872">
        <w:rPr>
          <w:rFonts w:ascii="Times New Roman" w:eastAsia="Times New Roman" w:hAnsi="Times New Roman" w:cs="Times New Roman"/>
          <w:sz w:val="20"/>
          <w:szCs w:val="20"/>
          <w:lang w:eastAsia="ru-RU"/>
        </w:rPr>
        <w:t>(ненужное зачеркнуть)                                    (ненужное зачеркнуть)</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в целях использования помещения в качестве ___________</w:t>
      </w:r>
      <w:r w:rsidR="00297872">
        <w:rPr>
          <w:rFonts w:ascii="Times New Roman" w:eastAsia="Times New Roman" w:hAnsi="Times New Roman" w:cs="Times New Roman"/>
          <w:sz w:val="24"/>
          <w:szCs w:val="24"/>
          <w:lang w:eastAsia="ru-RU"/>
        </w:rPr>
        <w:t>___________________________</w:t>
      </w:r>
    </w:p>
    <w:p w:rsidR="00511DEF" w:rsidRPr="00297872" w:rsidRDefault="00511DEF" w:rsidP="00511DEF">
      <w:pPr>
        <w:spacing w:after="0" w:line="240" w:lineRule="auto"/>
        <w:jc w:val="both"/>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 xml:space="preserve">                                                                                </w:t>
      </w:r>
      <w:r w:rsidR="00297872">
        <w:rPr>
          <w:rFonts w:ascii="Times New Roman" w:eastAsia="Times New Roman" w:hAnsi="Times New Roman" w:cs="Times New Roman"/>
          <w:sz w:val="20"/>
          <w:szCs w:val="20"/>
          <w:lang w:eastAsia="ru-RU"/>
        </w:rPr>
        <w:t xml:space="preserve">                 </w:t>
      </w:r>
      <w:r w:rsidRPr="00297872">
        <w:rPr>
          <w:rFonts w:ascii="Times New Roman" w:eastAsia="Times New Roman" w:hAnsi="Times New Roman" w:cs="Times New Roman"/>
          <w:sz w:val="20"/>
          <w:szCs w:val="20"/>
          <w:lang w:eastAsia="ru-RU"/>
        </w:rPr>
        <w:t xml:space="preserve"> (вид использования помещения в соответствии</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___________________________________________________</w:t>
      </w:r>
      <w:r w:rsidR="00297872">
        <w:rPr>
          <w:rFonts w:ascii="Times New Roman" w:eastAsia="Times New Roman" w:hAnsi="Times New Roman" w:cs="Times New Roman"/>
          <w:sz w:val="24"/>
          <w:szCs w:val="24"/>
          <w:lang w:eastAsia="ru-RU"/>
        </w:rPr>
        <w:t>__________________________</w:t>
      </w:r>
      <w:r w:rsidRPr="00511DEF">
        <w:rPr>
          <w:rFonts w:ascii="Times New Roman" w:eastAsia="Times New Roman" w:hAnsi="Times New Roman" w:cs="Times New Roman"/>
          <w:sz w:val="24"/>
          <w:szCs w:val="24"/>
          <w:lang w:eastAsia="ru-RU"/>
        </w:rPr>
        <w:t>,</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с заявлением о переводе)</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РЕШИЛ (________________________________________________________________________):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(наименование акта, дата его принятия и номер)</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297872">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1. Помещение на основании приложенных к заявлению документов:</w:t>
      </w:r>
    </w:p>
    <w:p w:rsidR="00511DEF" w:rsidRPr="00511DEF" w:rsidRDefault="00511DEF" w:rsidP="00297872">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а) перевести из </w:t>
      </w:r>
      <w:r w:rsidRPr="00511DEF">
        <w:rPr>
          <w:rFonts w:ascii="Times New Roman" w:eastAsia="Times New Roman" w:hAnsi="Times New Roman" w:cs="Times New Roman"/>
          <w:sz w:val="24"/>
          <w:szCs w:val="24"/>
          <w:u w:val="single"/>
          <w:lang w:eastAsia="ru-RU"/>
        </w:rPr>
        <w:t>жилого (нежилого) в нежилое (жилое)</w:t>
      </w:r>
      <w:r w:rsidR="00297872">
        <w:rPr>
          <w:rFonts w:ascii="Times New Roman" w:eastAsia="Times New Roman" w:hAnsi="Times New Roman" w:cs="Times New Roman"/>
          <w:sz w:val="24"/>
          <w:szCs w:val="24"/>
          <w:lang w:eastAsia="ru-RU"/>
        </w:rPr>
        <w:t xml:space="preserve"> без предварительных условий</w:t>
      </w:r>
      <w:r w:rsidRPr="00511DEF">
        <w:rPr>
          <w:rFonts w:ascii="Times New Roman" w:eastAsia="Times New Roman" w:hAnsi="Times New Roman" w:cs="Times New Roman"/>
          <w:sz w:val="24"/>
          <w:szCs w:val="24"/>
          <w:lang w:eastAsia="ru-RU"/>
        </w:rPr>
        <w:t>;</w:t>
      </w:r>
    </w:p>
    <w:p w:rsidR="00511DEF" w:rsidRPr="00511DEF" w:rsidRDefault="00511DEF" w:rsidP="00511DEF">
      <w:pPr>
        <w:spacing w:after="0" w:line="240" w:lineRule="auto"/>
        <w:jc w:val="both"/>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(ненужное зачеркнуть)</w:t>
      </w:r>
    </w:p>
    <w:p w:rsidR="00511DEF" w:rsidRPr="00511DEF" w:rsidRDefault="00511DEF" w:rsidP="00297872">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(перечень работ по переустройству</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__________________________________________________________________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(перепланировке) помещения</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511DEF" w:rsidRDefault="00511DEF" w:rsidP="00511DEF">
      <w:pPr>
        <w:spacing w:after="0" w:line="240" w:lineRule="auto"/>
        <w:jc w:val="center"/>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или иных необходимых работ по ремонту, реконструкции, реставрации помещения)</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r w:rsidRPr="00511DEF">
        <w:rPr>
          <w:rFonts w:ascii="Times New Roman" w:eastAsia="Times New Roman" w:hAnsi="Times New Roman" w:cs="Times New Roman"/>
          <w:sz w:val="24"/>
          <w:szCs w:val="24"/>
          <w:lang w:eastAsia="ru-RU"/>
        </w:rPr>
        <w:t>.</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ind w:firstLine="720"/>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2. Отказать в переводе указанного помещения из жилого (нежилого) в нежилое (жилое) в связи с _________________________________________________</w:t>
      </w:r>
      <w:r w:rsidR="00297872">
        <w:rPr>
          <w:rFonts w:ascii="Times New Roman" w:eastAsia="Times New Roman" w:hAnsi="Times New Roman" w:cs="Times New Roman"/>
          <w:sz w:val="24"/>
          <w:szCs w:val="24"/>
          <w:lang w:eastAsia="ru-RU"/>
        </w:rPr>
        <w:t>___________</w:t>
      </w:r>
    </w:p>
    <w:p w:rsidR="00511DEF" w:rsidRPr="00297872" w:rsidRDefault="00511DEF" w:rsidP="00511DEF">
      <w:pPr>
        <w:spacing w:after="0" w:line="240" w:lineRule="auto"/>
        <w:jc w:val="center"/>
        <w:rPr>
          <w:rFonts w:ascii="Times New Roman" w:eastAsia="Times New Roman" w:hAnsi="Times New Roman" w:cs="Times New Roman"/>
          <w:sz w:val="18"/>
          <w:szCs w:val="18"/>
          <w:lang w:eastAsia="ru-RU"/>
        </w:rPr>
      </w:pPr>
      <w:r w:rsidRPr="00297872">
        <w:rPr>
          <w:rFonts w:ascii="Times New Roman" w:eastAsia="Times New Roman" w:hAnsi="Times New Roman" w:cs="Times New Roman"/>
          <w:sz w:val="18"/>
          <w:szCs w:val="18"/>
          <w:lang w:eastAsia="ru-RU"/>
        </w:rPr>
        <w:t xml:space="preserve">           </w:t>
      </w:r>
      <w:r w:rsidR="00297872" w:rsidRPr="00297872">
        <w:rPr>
          <w:rFonts w:ascii="Times New Roman" w:eastAsia="Times New Roman" w:hAnsi="Times New Roman" w:cs="Times New Roman"/>
          <w:sz w:val="18"/>
          <w:szCs w:val="18"/>
          <w:lang w:eastAsia="ru-RU"/>
        </w:rPr>
        <w:t xml:space="preserve">           </w:t>
      </w:r>
      <w:r w:rsidR="00297872">
        <w:rPr>
          <w:rFonts w:ascii="Times New Roman" w:eastAsia="Times New Roman" w:hAnsi="Times New Roman" w:cs="Times New Roman"/>
          <w:sz w:val="18"/>
          <w:szCs w:val="18"/>
          <w:lang w:eastAsia="ru-RU"/>
        </w:rPr>
        <w:t xml:space="preserve">         </w:t>
      </w:r>
      <w:r w:rsidR="00297872" w:rsidRPr="00297872">
        <w:rPr>
          <w:rFonts w:ascii="Times New Roman" w:eastAsia="Times New Roman" w:hAnsi="Times New Roman" w:cs="Times New Roman"/>
          <w:sz w:val="18"/>
          <w:szCs w:val="18"/>
          <w:lang w:eastAsia="ru-RU"/>
        </w:rPr>
        <w:t xml:space="preserve">  </w:t>
      </w:r>
      <w:r w:rsidRPr="00297872">
        <w:rPr>
          <w:rFonts w:ascii="Times New Roman" w:eastAsia="Times New Roman" w:hAnsi="Times New Roman" w:cs="Times New Roman"/>
          <w:sz w:val="18"/>
          <w:szCs w:val="18"/>
          <w:lang w:eastAsia="ru-RU"/>
        </w:rPr>
        <w:t>(основание(я), установленное частью 1 статьи 24 Жилищного кодекса Российской Федерации)</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_________________________________          ________________ </w:t>
      </w:r>
      <w:r w:rsidR="00297872">
        <w:rPr>
          <w:rFonts w:ascii="Times New Roman" w:eastAsia="Times New Roman" w:hAnsi="Times New Roman" w:cs="Times New Roman"/>
          <w:sz w:val="24"/>
          <w:szCs w:val="24"/>
          <w:lang w:eastAsia="ru-RU"/>
        </w:rPr>
        <w:t xml:space="preserve">        __________________</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0"/>
          <w:szCs w:val="20"/>
          <w:lang w:eastAsia="ru-RU"/>
        </w:rPr>
        <w:t xml:space="preserve"> (должность лица, подписавшего уведомление)                     (подпись)                                (расшифровка подписи)</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xml:space="preserve">«_____» _________________ 20 ___ г. </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М.П.</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0"/>
          <w:lang w:eastAsia="ru-RU"/>
        </w:rPr>
      </w:pPr>
    </w:p>
    <w:p w:rsidR="00511DEF" w:rsidRPr="00511DEF" w:rsidRDefault="00511DEF" w:rsidP="00511DEF">
      <w:pPr>
        <w:tabs>
          <w:tab w:val="left" w:pos="5529"/>
        </w:tabs>
        <w:spacing w:after="0" w:line="240" w:lineRule="auto"/>
        <w:rPr>
          <w:rFonts w:ascii="Times New Roman" w:eastAsia="Times New Roman" w:hAnsi="Times New Roman" w:cs="Times New Roman"/>
          <w:sz w:val="28"/>
          <w:szCs w:val="20"/>
          <w:lang w:eastAsia="ru-RU"/>
        </w:rPr>
      </w:pPr>
    </w:p>
    <w:p w:rsidR="00511DEF" w:rsidRPr="00511DEF" w:rsidRDefault="00511DEF" w:rsidP="00511DEF">
      <w:pPr>
        <w:autoSpaceDE w:val="0"/>
        <w:autoSpaceDN w:val="0"/>
        <w:adjustRightInd w:val="0"/>
        <w:spacing w:after="0" w:line="240" w:lineRule="auto"/>
        <w:outlineLvl w:val="0"/>
        <w:rPr>
          <w:rFonts w:ascii="Times New Roman" w:eastAsia="Calibri" w:hAnsi="Times New Roman" w:cs="Times New Roman"/>
          <w:bCs/>
          <w:iCs/>
          <w:sz w:val="24"/>
          <w:szCs w:val="24"/>
          <w:lang w:eastAsia="ru-RU"/>
        </w:rPr>
      </w:pPr>
    </w:p>
    <w:p w:rsidR="000C5ED9" w:rsidRDefault="000C5ED9"/>
    <w:sectPr w:rsidR="000C5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04AD1A7B"/>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C6D56D5"/>
    <w:multiLevelType w:val="singleLevel"/>
    <w:tmpl w:val="D38C2AF6"/>
    <w:lvl w:ilvl="0">
      <w:start w:val="1"/>
      <w:numFmt w:val="bullet"/>
      <w:lvlText w:val="-"/>
      <w:lvlJc w:val="left"/>
      <w:pPr>
        <w:tabs>
          <w:tab w:val="num" w:pos="1080"/>
        </w:tabs>
        <w:ind w:left="1080" w:hanging="360"/>
      </w:pPr>
      <w:rPr>
        <w:rFonts w:hint="default"/>
      </w:rPr>
    </w:lvl>
  </w:abstractNum>
  <w:abstractNum w:abstractNumId="5" w15:restartNumberingAfterBreak="0">
    <w:nsid w:val="0E7D7B8A"/>
    <w:multiLevelType w:val="hybridMultilevel"/>
    <w:tmpl w:val="19622754"/>
    <w:lvl w:ilvl="0" w:tplc="BB0AFD5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700AE7"/>
    <w:multiLevelType w:val="singleLevel"/>
    <w:tmpl w:val="EC42210C"/>
    <w:lvl w:ilvl="0">
      <w:start w:val="1"/>
      <w:numFmt w:val="decimal"/>
      <w:pStyle w:val="6"/>
      <w:lvlText w:val="%1."/>
      <w:lvlJc w:val="left"/>
      <w:pPr>
        <w:tabs>
          <w:tab w:val="num" w:pos="1080"/>
        </w:tabs>
        <w:ind w:left="1080" w:hanging="360"/>
      </w:pPr>
      <w:rPr>
        <w:rFonts w:hint="default"/>
      </w:rPr>
    </w:lvl>
  </w:abstractNum>
  <w:abstractNum w:abstractNumId="8" w15:restartNumberingAfterBreak="0">
    <w:nsid w:val="18373BC1"/>
    <w:multiLevelType w:val="multilevel"/>
    <w:tmpl w:val="7D78CB8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1530"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15:restartNumberingAfterBreak="0">
    <w:nsid w:val="290E3560"/>
    <w:multiLevelType w:val="hybridMultilevel"/>
    <w:tmpl w:val="B51A4D58"/>
    <w:lvl w:ilvl="0" w:tplc="7CC293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950A4"/>
    <w:multiLevelType w:val="multilevel"/>
    <w:tmpl w:val="50BE0E7E"/>
    <w:lvl w:ilvl="0">
      <w:start w:val="5"/>
      <w:numFmt w:val="decimal"/>
      <w:lvlText w:val="%1."/>
      <w:lvlJc w:val="left"/>
      <w:pPr>
        <w:ind w:left="720" w:hanging="360"/>
      </w:pPr>
      <w:rPr>
        <w:rFonts w:hint="default"/>
        <w:sz w:val="28"/>
        <w:szCs w:val="28"/>
      </w:rPr>
    </w:lvl>
    <w:lvl w:ilvl="1">
      <w:start w:val="1"/>
      <w:numFmt w:val="decimal"/>
      <w:isLgl/>
      <w:lvlText w:val="%1.%2."/>
      <w:lvlJc w:val="left"/>
      <w:pPr>
        <w:ind w:left="1287"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29BE0DCE"/>
    <w:multiLevelType w:val="hybridMultilevel"/>
    <w:tmpl w:val="A6E2A8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C5F7DC4"/>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8F4BD7"/>
    <w:multiLevelType w:val="hybridMultilevel"/>
    <w:tmpl w:val="F9CED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60B2A"/>
    <w:multiLevelType w:val="hybridMultilevel"/>
    <w:tmpl w:val="4916213E"/>
    <w:lvl w:ilvl="0" w:tplc="04190011">
      <w:start w:val="1"/>
      <w:numFmt w:val="decimal"/>
      <w:lvlText w:val="%1)"/>
      <w:lvlJc w:val="left"/>
      <w:pPr>
        <w:ind w:left="132" w:hanging="360"/>
      </w:pPr>
    </w:lvl>
    <w:lvl w:ilvl="1" w:tplc="04090019">
      <w:start w:val="1"/>
      <w:numFmt w:val="lowerLetter"/>
      <w:lvlText w:val="%2."/>
      <w:lvlJc w:val="left"/>
      <w:pPr>
        <w:ind w:left="-435" w:hanging="360"/>
      </w:pPr>
    </w:lvl>
    <w:lvl w:ilvl="2" w:tplc="0409001B">
      <w:start w:val="1"/>
      <w:numFmt w:val="lowerRoman"/>
      <w:lvlText w:val="%3."/>
      <w:lvlJc w:val="right"/>
      <w:pPr>
        <w:ind w:left="285" w:hanging="180"/>
      </w:pPr>
    </w:lvl>
    <w:lvl w:ilvl="3" w:tplc="0409000F">
      <w:start w:val="1"/>
      <w:numFmt w:val="decimal"/>
      <w:lvlText w:val="%4."/>
      <w:lvlJc w:val="left"/>
      <w:pPr>
        <w:ind w:left="1005" w:hanging="360"/>
      </w:pPr>
    </w:lvl>
    <w:lvl w:ilvl="4" w:tplc="04090019">
      <w:start w:val="1"/>
      <w:numFmt w:val="lowerLetter"/>
      <w:lvlText w:val="%5."/>
      <w:lvlJc w:val="left"/>
      <w:pPr>
        <w:ind w:left="1725" w:hanging="360"/>
      </w:pPr>
    </w:lvl>
    <w:lvl w:ilvl="5" w:tplc="0409001B">
      <w:start w:val="1"/>
      <w:numFmt w:val="lowerRoman"/>
      <w:lvlText w:val="%6."/>
      <w:lvlJc w:val="right"/>
      <w:pPr>
        <w:ind w:left="2445" w:hanging="180"/>
      </w:pPr>
    </w:lvl>
    <w:lvl w:ilvl="6" w:tplc="0409000F">
      <w:start w:val="1"/>
      <w:numFmt w:val="decimal"/>
      <w:lvlText w:val="%7."/>
      <w:lvlJc w:val="left"/>
      <w:pPr>
        <w:ind w:left="3165" w:hanging="360"/>
      </w:pPr>
    </w:lvl>
    <w:lvl w:ilvl="7" w:tplc="04090019">
      <w:start w:val="1"/>
      <w:numFmt w:val="lowerLetter"/>
      <w:lvlText w:val="%8."/>
      <w:lvlJc w:val="left"/>
      <w:pPr>
        <w:ind w:left="3885" w:hanging="360"/>
      </w:pPr>
    </w:lvl>
    <w:lvl w:ilvl="8" w:tplc="0409001B">
      <w:start w:val="1"/>
      <w:numFmt w:val="lowerRoman"/>
      <w:lvlText w:val="%9."/>
      <w:lvlJc w:val="right"/>
      <w:pPr>
        <w:ind w:left="4605" w:hanging="180"/>
      </w:pPr>
    </w:lvl>
  </w:abstractNum>
  <w:abstractNum w:abstractNumId="18" w15:restartNumberingAfterBreak="0">
    <w:nsid w:val="3A3C587A"/>
    <w:multiLevelType w:val="hybridMultilevel"/>
    <w:tmpl w:val="9496D8C8"/>
    <w:lvl w:ilvl="0" w:tplc="424A7C4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BF154D5"/>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E60901"/>
    <w:multiLevelType w:val="hybridMultilevel"/>
    <w:tmpl w:val="6F96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E189D"/>
    <w:multiLevelType w:val="hybridMultilevel"/>
    <w:tmpl w:val="14F20474"/>
    <w:lvl w:ilvl="0" w:tplc="182E267E">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5"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15:restartNumberingAfterBreak="0">
    <w:nsid w:val="49F2024B"/>
    <w:multiLevelType w:val="hybridMultilevel"/>
    <w:tmpl w:val="2D8A6FC8"/>
    <w:lvl w:ilvl="0" w:tplc="E45E8FFE">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EEA37BE"/>
    <w:multiLevelType w:val="hybridMultilevel"/>
    <w:tmpl w:val="A96C0AFC"/>
    <w:lvl w:ilvl="0" w:tplc="AB161D4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10194"/>
    <w:multiLevelType w:val="hybridMultilevel"/>
    <w:tmpl w:val="4C2EEEA8"/>
    <w:lvl w:ilvl="0" w:tplc="42869770">
      <w:start w:val="1"/>
      <w:numFmt w:val="decimal"/>
      <w:lvlText w:val="%1)"/>
      <w:lvlJc w:val="left"/>
      <w:pPr>
        <w:ind w:left="786" w:hanging="360"/>
      </w:pPr>
      <w:rPr>
        <w:rFonts w:ascii="Times New Roman" w:eastAsia="Times New Roman" w:hAnsi="Times New Roman"/>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256835"/>
    <w:multiLevelType w:val="singleLevel"/>
    <w:tmpl w:val="F15CDAB6"/>
    <w:lvl w:ilvl="0">
      <w:start w:val="1"/>
      <w:numFmt w:val="bullet"/>
      <w:pStyle w:val="S1"/>
      <w:lvlText w:val="-"/>
      <w:lvlJc w:val="left"/>
      <w:pPr>
        <w:tabs>
          <w:tab w:val="num" w:pos="720"/>
        </w:tabs>
        <w:ind w:left="720" w:hanging="360"/>
      </w:pPr>
      <w:rPr>
        <w:rFonts w:hint="default"/>
      </w:rPr>
    </w:lvl>
  </w:abstractNum>
  <w:abstractNum w:abstractNumId="31"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6277E"/>
    <w:multiLevelType w:val="singleLevel"/>
    <w:tmpl w:val="67E05BDC"/>
    <w:lvl w:ilvl="0">
      <w:numFmt w:val="bullet"/>
      <w:lvlText w:val="-"/>
      <w:lvlJc w:val="left"/>
      <w:pPr>
        <w:tabs>
          <w:tab w:val="num" w:pos="360"/>
        </w:tabs>
        <w:ind w:left="360" w:hanging="360"/>
      </w:pPr>
      <w:rPr>
        <w:rFonts w:hint="default"/>
      </w:rPr>
    </w:lvl>
  </w:abstractNum>
  <w:abstractNum w:abstractNumId="33" w15:restartNumberingAfterBreak="0">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5F2B5269"/>
    <w:multiLevelType w:val="hybridMultilevel"/>
    <w:tmpl w:val="06E4B06C"/>
    <w:lvl w:ilvl="0" w:tplc="B770F1C4">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37BAB"/>
    <w:multiLevelType w:val="hybridMultilevel"/>
    <w:tmpl w:val="3EF6F1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DC62656"/>
    <w:multiLevelType w:val="hybridMultilevel"/>
    <w:tmpl w:val="806047CA"/>
    <w:lvl w:ilvl="0" w:tplc="14FA0F9E">
      <w:start w:val="1"/>
      <w:numFmt w:val="decimal"/>
      <w:suff w:val="space"/>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7A5B63"/>
    <w:multiLevelType w:val="multilevel"/>
    <w:tmpl w:val="7DD23D4E"/>
    <w:lvl w:ilvl="0">
      <w:start w:val="1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CEA7061"/>
    <w:multiLevelType w:val="hybridMultilevel"/>
    <w:tmpl w:val="D6AC473A"/>
    <w:lvl w:ilvl="0" w:tplc="C7EC4AC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7"/>
  </w:num>
  <w:num w:numId="3">
    <w:abstractNumId w:val="4"/>
  </w:num>
  <w:num w:numId="4">
    <w:abstractNumId w:val="3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9"/>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0"/>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7"/>
  </w:num>
  <w:num w:numId="19">
    <w:abstractNumId w:val="22"/>
  </w:num>
  <w:num w:numId="20">
    <w:abstractNumId w:val="1"/>
  </w:num>
  <w:num w:numId="21">
    <w:abstractNumId w:val="29"/>
  </w:num>
  <w:num w:numId="22">
    <w:abstractNumId w:val="18"/>
  </w:num>
  <w:num w:numId="23">
    <w:abstractNumId w:val="0"/>
  </w:num>
  <w:num w:numId="24">
    <w:abstractNumId w:val="27"/>
  </w:num>
  <w:num w:numId="25">
    <w:abstractNumId w:val="3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37"/>
  </w:num>
  <w:num w:numId="30">
    <w:abstractNumId w:val="34"/>
  </w:num>
  <w:num w:numId="31">
    <w:abstractNumId w:val="5"/>
  </w:num>
  <w:num w:numId="32">
    <w:abstractNumId w:val="42"/>
  </w:num>
  <w:num w:numId="33">
    <w:abstractNumId w:val="14"/>
  </w:num>
  <w:num w:numId="34">
    <w:abstractNumId w:val="26"/>
  </w:num>
  <w:num w:numId="35">
    <w:abstractNumId w:val="31"/>
  </w:num>
  <w:num w:numId="36">
    <w:abstractNumId w:val="15"/>
  </w:num>
  <w:num w:numId="37">
    <w:abstractNumId w:val="13"/>
  </w:num>
  <w:num w:numId="38">
    <w:abstractNumId w:val="25"/>
  </w:num>
  <w:num w:numId="39">
    <w:abstractNumId w:val="2"/>
  </w:num>
  <w:num w:numId="40">
    <w:abstractNumId w:val="33"/>
  </w:num>
  <w:num w:numId="41">
    <w:abstractNumId w:val="9"/>
  </w:num>
  <w:num w:numId="42">
    <w:abstractNumId w:val="11"/>
  </w:num>
  <w:num w:numId="43">
    <w:abstractNumId w:val="38"/>
  </w:num>
  <w:num w:numId="44">
    <w:abstractNumId w:val="3"/>
  </w:num>
  <w:num w:numId="45">
    <w:abstractNumId w:val="16"/>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8F"/>
    <w:rsid w:val="000C5ED9"/>
    <w:rsid w:val="001257A1"/>
    <w:rsid w:val="00297872"/>
    <w:rsid w:val="00511DEF"/>
    <w:rsid w:val="00725F8B"/>
    <w:rsid w:val="007E5FE8"/>
    <w:rsid w:val="00835BF5"/>
    <w:rsid w:val="009C5B8F"/>
    <w:rsid w:val="00A667EC"/>
    <w:rsid w:val="00C84915"/>
    <w:rsid w:val="00D51BD4"/>
    <w:rsid w:val="00D9216E"/>
    <w:rsid w:val="00E4385C"/>
    <w:rsid w:val="00EC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B73C"/>
  <w15:docId w15:val="{69EDE83F-9A3A-4DE5-BF79-4E500F69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11DEF"/>
    <w:pPr>
      <w:keepNext/>
      <w:spacing w:after="0" w:line="240" w:lineRule="auto"/>
      <w:ind w:left="2880" w:hanging="2880"/>
      <w:jc w:val="center"/>
      <w:outlineLvl w:val="0"/>
    </w:pPr>
    <w:rPr>
      <w:rFonts w:ascii="Times New Roman" w:eastAsia="Times New Roman" w:hAnsi="Times New Roman" w:cs="Times New Roman"/>
      <w:b/>
      <w:sz w:val="40"/>
      <w:szCs w:val="20"/>
      <w:lang w:val="x-none" w:eastAsia="x-none"/>
    </w:rPr>
  </w:style>
  <w:style w:type="paragraph" w:styleId="2">
    <w:name w:val="heading 2"/>
    <w:basedOn w:val="a"/>
    <w:next w:val="a"/>
    <w:link w:val="20"/>
    <w:qFormat/>
    <w:rsid w:val="00511DEF"/>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511DEF"/>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11DEF"/>
    <w:pPr>
      <w:keepNext/>
      <w:spacing w:after="0" w:line="240" w:lineRule="auto"/>
      <w:ind w:left="2880" w:hanging="2880"/>
      <w:jc w:val="center"/>
      <w:outlineLvl w:val="3"/>
    </w:pPr>
    <w:rPr>
      <w:rFonts w:ascii="Times New Roman" w:eastAsia="Times New Roman" w:hAnsi="Times New Roman" w:cs="Times New Roman"/>
      <w:b/>
      <w:sz w:val="28"/>
      <w:szCs w:val="20"/>
      <w:lang w:val="x-none" w:eastAsia="x-none"/>
    </w:rPr>
  </w:style>
  <w:style w:type="paragraph" w:styleId="5">
    <w:name w:val="heading 5"/>
    <w:basedOn w:val="a"/>
    <w:next w:val="a"/>
    <w:link w:val="50"/>
    <w:qFormat/>
    <w:rsid w:val="00511DEF"/>
    <w:pPr>
      <w:numPr>
        <w:ilvl w:val="4"/>
        <w:numId w:val="2"/>
      </w:numPr>
      <w:suppressAutoHyphens/>
      <w:spacing w:before="240" w:after="60" w:line="360" w:lineRule="auto"/>
      <w:jc w:val="both"/>
      <w:outlineLvl w:val="4"/>
    </w:pPr>
    <w:rPr>
      <w:rFonts w:ascii="Times New Roman" w:eastAsia="Times New Roman" w:hAnsi="Times New Roman" w:cs="Times New Roman"/>
      <w:b/>
      <w:bCs/>
      <w:i/>
      <w:iCs/>
      <w:sz w:val="26"/>
      <w:szCs w:val="26"/>
      <w:lang w:val="x-none" w:eastAsia="ar-SA"/>
    </w:rPr>
  </w:style>
  <w:style w:type="paragraph" w:styleId="6">
    <w:name w:val="heading 6"/>
    <w:basedOn w:val="a"/>
    <w:next w:val="a"/>
    <w:link w:val="60"/>
    <w:qFormat/>
    <w:rsid w:val="00511DEF"/>
    <w:pPr>
      <w:numPr>
        <w:ilvl w:val="5"/>
        <w:numId w:val="2"/>
      </w:numPr>
      <w:suppressAutoHyphens/>
      <w:spacing w:before="240" w:after="60" w:line="360" w:lineRule="auto"/>
      <w:jc w:val="both"/>
      <w:outlineLvl w:val="5"/>
    </w:pPr>
    <w:rPr>
      <w:rFonts w:ascii="Times New Roman" w:eastAsia="Times New Roman" w:hAnsi="Times New Roman" w:cs="Times New Roman"/>
      <w:b/>
      <w:bCs/>
      <w:lang w:val="x-none" w:eastAsia="ar-SA"/>
    </w:rPr>
  </w:style>
  <w:style w:type="paragraph" w:styleId="7">
    <w:name w:val="heading 7"/>
    <w:basedOn w:val="a"/>
    <w:next w:val="a"/>
    <w:link w:val="70"/>
    <w:qFormat/>
    <w:rsid w:val="00511DEF"/>
    <w:pPr>
      <w:keepNext/>
      <w:spacing w:after="0" w:line="240" w:lineRule="auto"/>
      <w:jc w:val="center"/>
      <w:outlineLvl w:val="6"/>
    </w:pPr>
    <w:rPr>
      <w:rFonts w:ascii="Times New Roman" w:eastAsia="Times New Roman" w:hAnsi="Times New Roman" w:cs="Times New Roman"/>
      <w:sz w:val="40"/>
      <w:szCs w:val="20"/>
      <w:lang w:val="x-none" w:eastAsia="x-none"/>
    </w:rPr>
  </w:style>
  <w:style w:type="paragraph" w:styleId="8">
    <w:name w:val="heading 8"/>
    <w:basedOn w:val="a"/>
    <w:next w:val="a"/>
    <w:link w:val="80"/>
    <w:qFormat/>
    <w:rsid w:val="00511DE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0"/>
    <w:link w:val="90"/>
    <w:qFormat/>
    <w:rsid w:val="00511DEF"/>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1DEF"/>
    <w:rPr>
      <w:rFonts w:ascii="Times New Roman" w:eastAsia="Times New Roman" w:hAnsi="Times New Roman" w:cs="Times New Roman"/>
      <w:b/>
      <w:sz w:val="40"/>
      <w:szCs w:val="20"/>
      <w:lang w:val="x-none" w:eastAsia="x-none"/>
    </w:rPr>
  </w:style>
  <w:style w:type="character" w:customStyle="1" w:styleId="20">
    <w:name w:val="Заголовок 2 Знак"/>
    <w:basedOn w:val="a1"/>
    <w:link w:val="2"/>
    <w:rsid w:val="00511DE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511DEF"/>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511DEF"/>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511DEF"/>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511DEF"/>
    <w:rPr>
      <w:rFonts w:ascii="Times New Roman" w:eastAsia="Times New Roman" w:hAnsi="Times New Roman" w:cs="Times New Roman"/>
      <w:b/>
      <w:bCs/>
      <w:lang w:val="x-none" w:eastAsia="ar-SA"/>
    </w:rPr>
  </w:style>
  <w:style w:type="character" w:customStyle="1" w:styleId="70">
    <w:name w:val="Заголовок 7 Знак"/>
    <w:basedOn w:val="a1"/>
    <w:link w:val="7"/>
    <w:rsid w:val="00511DEF"/>
    <w:rPr>
      <w:rFonts w:ascii="Times New Roman" w:eastAsia="Times New Roman" w:hAnsi="Times New Roman" w:cs="Times New Roman"/>
      <w:sz w:val="40"/>
      <w:szCs w:val="20"/>
      <w:lang w:val="x-none" w:eastAsia="x-none"/>
    </w:rPr>
  </w:style>
  <w:style w:type="character" w:customStyle="1" w:styleId="80">
    <w:name w:val="Заголовок 8 Знак"/>
    <w:basedOn w:val="a1"/>
    <w:link w:val="8"/>
    <w:rsid w:val="00511DE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11DEF"/>
    <w:rPr>
      <w:rFonts w:ascii="Times New Roman" w:eastAsia="Times New Roman" w:hAnsi="Times New Roman" w:cs="Times New Roman"/>
      <w:sz w:val="18"/>
      <w:szCs w:val="18"/>
      <w:lang w:val="x-none" w:eastAsia="ar-SA"/>
    </w:rPr>
  </w:style>
  <w:style w:type="numbering" w:customStyle="1" w:styleId="11">
    <w:name w:val="Нет списка1"/>
    <w:next w:val="a3"/>
    <w:uiPriority w:val="99"/>
    <w:semiHidden/>
    <w:rsid w:val="00511DEF"/>
  </w:style>
  <w:style w:type="paragraph" w:customStyle="1" w:styleId="12">
    <w:name w:val="Обычный1"/>
    <w:rsid w:val="00511DEF"/>
    <w:pPr>
      <w:spacing w:after="0" w:line="280" w:lineRule="auto"/>
      <w:ind w:left="3160"/>
      <w:jc w:val="center"/>
    </w:pPr>
    <w:rPr>
      <w:rFonts w:ascii="Arial" w:eastAsia="Times New Roman" w:hAnsi="Arial" w:cs="Times New Roman"/>
      <w:snapToGrid w:val="0"/>
      <w:sz w:val="20"/>
      <w:szCs w:val="20"/>
      <w:lang w:eastAsia="ru-RU"/>
    </w:rPr>
  </w:style>
  <w:style w:type="paragraph" w:styleId="a0">
    <w:name w:val="Body Text"/>
    <w:basedOn w:val="a"/>
    <w:link w:val="a4"/>
    <w:rsid w:val="00511DEF"/>
    <w:pPr>
      <w:spacing w:after="0" w:line="240" w:lineRule="auto"/>
      <w:ind w:right="-142"/>
    </w:pPr>
    <w:rPr>
      <w:rFonts w:ascii="Arial" w:eastAsia="Times New Roman" w:hAnsi="Arial" w:cs="Times New Roman"/>
      <w:sz w:val="24"/>
      <w:szCs w:val="20"/>
      <w:lang w:val="x-none" w:eastAsia="x-none"/>
    </w:rPr>
  </w:style>
  <w:style w:type="character" w:customStyle="1" w:styleId="a4">
    <w:name w:val="Основной текст Знак"/>
    <w:basedOn w:val="a1"/>
    <w:link w:val="a0"/>
    <w:rsid w:val="00511DEF"/>
    <w:rPr>
      <w:rFonts w:ascii="Arial" w:eastAsia="Times New Roman" w:hAnsi="Arial" w:cs="Times New Roman"/>
      <w:sz w:val="24"/>
      <w:szCs w:val="20"/>
      <w:lang w:val="x-none" w:eastAsia="x-none"/>
    </w:rPr>
  </w:style>
  <w:style w:type="paragraph" w:styleId="21">
    <w:name w:val="Body Text 2"/>
    <w:basedOn w:val="a"/>
    <w:link w:val="22"/>
    <w:rsid w:val="00511DEF"/>
    <w:pPr>
      <w:spacing w:after="0" w:line="24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1"/>
    <w:link w:val="21"/>
    <w:rsid w:val="00511DEF"/>
    <w:rPr>
      <w:rFonts w:ascii="Times New Roman" w:eastAsia="Times New Roman" w:hAnsi="Times New Roman" w:cs="Times New Roman"/>
      <w:sz w:val="28"/>
      <w:szCs w:val="20"/>
      <w:lang w:val="x-none" w:eastAsia="x-none"/>
    </w:rPr>
  </w:style>
  <w:style w:type="paragraph" w:styleId="31">
    <w:name w:val="Body Text 3"/>
    <w:basedOn w:val="a"/>
    <w:link w:val="32"/>
    <w:rsid w:val="00511DEF"/>
    <w:pPr>
      <w:spacing w:after="0" w:line="240" w:lineRule="auto"/>
      <w:jc w:val="center"/>
    </w:pPr>
    <w:rPr>
      <w:rFonts w:ascii="Times New Roman" w:eastAsia="Times New Roman" w:hAnsi="Times New Roman" w:cs="Times New Roman"/>
      <w:sz w:val="28"/>
      <w:szCs w:val="20"/>
      <w:lang w:val="x-none" w:eastAsia="x-none"/>
    </w:rPr>
  </w:style>
  <w:style w:type="character" w:customStyle="1" w:styleId="32">
    <w:name w:val="Основной текст 3 Знак"/>
    <w:basedOn w:val="a1"/>
    <w:link w:val="31"/>
    <w:rsid w:val="00511DEF"/>
    <w:rPr>
      <w:rFonts w:ascii="Times New Roman" w:eastAsia="Times New Roman" w:hAnsi="Times New Roman" w:cs="Times New Roman"/>
      <w:sz w:val="28"/>
      <w:szCs w:val="20"/>
      <w:lang w:val="x-none" w:eastAsia="x-none"/>
    </w:rPr>
  </w:style>
  <w:style w:type="paragraph" w:styleId="a5">
    <w:name w:val="Balloon Text"/>
    <w:basedOn w:val="a"/>
    <w:link w:val="a6"/>
    <w:semiHidden/>
    <w:rsid w:val="00511DE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semiHidden/>
    <w:rsid w:val="00511DEF"/>
    <w:rPr>
      <w:rFonts w:ascii="Tahoma" w:eastAsia="Times New Roman" w:hAnsi="Tahoma" w:cs="Tahoma"/>
      <w:sz w:val="16"/>
      <w:szCs w:val="16"/>
      <w:lang w:eastAsia="ru-RU"/>
    </w:rPr>
  </w:style>
  <w:style w:type="table" w:styleId="a7">
    <w:name w:val="Table Grid"/>
    <w:basedOn w:val="a2"/>
    <w:uiPriority w:val="99"/>
    <w:rsid w:val="00511D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11D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a9"/>
    <w:qFormat/>
    <w:rsid w:val="00511DEF"/>
    <w:pPr>
      <w:spacing w:after="0" w:line="240" w:lineRule="auto"/>
      <w:jc w:val="center"/>
    </w:pPr>
    <w:rPr>
      <w:rFonts w:ascii="Times New Roman" w:eastAsia="Times New Roman" w:hAnsi="Times New Roman" w:cs="Times New Roman"/>
      <w:sz w:val="28"/>
      <w:szCs w:val="20"/>
      <w:lang w:val="x-none" w:eastAsia="x-none"/>
    </w:rPr>
  </w:style>
  <w:style w:type="character" w:customStyle="1" w:styleId="a9">
    <w:name w:val="Заголовок Знак"/>
    <w:basedOn w:val="a1"/>
    <w:link w:val="a8"/>
    <w:rsid w:val="00511DEF"/>
    <w:rPr>
      <w:rFonts w:ascii="Times New Roman" w:eastAsia="Times New Roman" w:hAnsi="Times New Roman" w:cs="Times New Roman"/>
      <w:sz w:val="28"/>
      <w:szCs w:val="20"/>
      <w:lang w:val="x-none" w:eastAsia="x-none"/>
    </w:rPr>
  </w:style>
  <w:style w:type="paragraph" w:customStyle="1" w:styleId="ConsPlusNormal">
    <w:name w:val="ConsPlusNormal"/>
    <w:rsid w:val="00511D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11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footer"/>
    <w:basedOn w:val="a"/>
    <w:link w:val="ab"/>
    <w:uiPriority w:val="99"/>
    <w:rsid w:val="00511D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1"/>
    <w:link w:val="aa"/>
    <w:uiPriority w:val="99"/>
    <w:rsid w:val="00511DEF"/>
    <w:rPr>
      <w:rFonts w:ascii="Times New Roman" w:eastAsia="Times New Roman" w:hAnsi="Times New Roman" w:cs="Times New Roman"/>
      <w:sz w:val="24"/>
      <w:szCs w:val="24"/>
      <w:lang w:val="x-none" w:eastAsia="x-none"/>
    </w:rPr>
  </w:style>
  <w:style w:type="paragraph" w:styleId="ac">
    <w:name w:val="header"/>
    <w:basedOn w:val="a"/>
    <w:link w:val="ad"/>
    <w:uiPriority w:val="99"/>
    <w:rsid w:val="00511D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1"/>
    <w:link w:val="ac"/>
    <w:uiPriority w:val="99"/>
    <w:rsid w:val="00511DEF"/>
    <w:rPr>
      <w:rFonts w:ascii="Times New Roman" w:eastAsia="Times New Roman" w:hAnsi="Times New Roman" w:cs="Times New Roman"/>
      <w:sz w:val="24"/>
      <w:szCs w:val="24"/>
      <w:lang w:val="x-none" w:eastAsia="x-none"/>
    </w:rPr>
  </w:style>
  <w:style w:type="character" w:styleId="ae">
    <w:name w:val="page number"/>
    <w:basedOn w:val="a1"/>
    <w:rsid w:val="00511DEF"/>
  </w:style>
  <w:style w:type="paragraph" w:customStyle="1" w:styleId="TimesNewRoman14">
    <w:name w:val="Times New Roman 14 пт"/>
    <w:link w:val="TimesNewRoman140"/>
    <w:rsid w:val="00511DEF"/>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511DEF"/>
    <w:rPr>
      <w:rFonts w:ascii="Times New Roman" w:eastAsia="Times New Roman" w:hAnsi="Times New Roman" w:cs="Arial"/>
      <w:sz w:val="28"/>
      <w:szCs w:val="20"/>
      <w:lang w:eastAsia="ru-RU"/>
    </w:rPr>
  </w:style>
  <w:style w:type="character" w:styleId="af">
    <w:name w:val="Hyperlink"/>
    <w:uiPriority w:val="99"/>
    <w:rsid w:val="00511DEF"/>
    <w:rPr>
      <w:color w:val="0000FF"/>
      <w:u w:val="single"/>
    </w:rPr>
  </w:style>
  <w:style w:type="character" w:customStyle="1" w:styleId="apple-converted-space">
    <w:name w:val="apple-converted-space"/>
    <w:basedOn w:val="a1"/>
    <w:rsid w:val="00511DEF"/>
  </w:style>
  <w:style w:type="paragraph" w:styleId="af0">
    <w:name w:val="Normal (Web)"/>
    <w:basedOn w:val="a"/>
    <w:uiPriority w:val="99"/>
    <w:rsid w:val="0051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11D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511DEF"/>
    <w:pPr>
      <w:ind w:left="720"/>
      <w:contextualSpacing/>
    </w:pPr>
    <w:rPr>
      <w:rFonts w:ascii="Calibri" w:eastAsia="Times New Roman" w:hAnsi="Calibri" w:cs="Times New Roman"/>
    </w:rPr>
  </w:style>
  <w:style w:type="character" w:customStyle="1" w:styleId="Pro-List1">
    <w:name w:val="Pro-List #1 Знак Знак"/>
    <w:link w:val="Pro-List10"/>
    <w:locked/>
    <w:rsid w:val="00511DEF"/>
    <w:rPr>
      <w:rFonts w:ascii="Georgia" w:hAnsi="Georgia"/>
      <w:sz w:val="24"/>
      <w:szCs w:val="24"/>
      <w:lang w:val="x-none" w:eastAsia="ru-RU"/>
    </w:rPr>
  </w:style>
  <w:style w:type="paragraph" w:customStyle="1" w:styleId="Pro-List10">
    <w:name w:val="Pro-List #1"/>
    <w:basedOn w:val="a"/>
    <w:link w:val="Pro-List1"/>
    <w:rsid w:val="00511DEF"/>
    <w:pPr>
      <w:tabs>
        <w:tab w:val="left" w:pos="1134"/>
      </w:tabs>
      <w:spacing w:before="180" w:after="0" w:line="288" w:lineRule="auto"/>
      <w:ind w:left="1134" w:hanging="295"/>
      <w:jc w:val="both"/>
    </w:pPr>
    <w:rPr>
      <w:rFonts w:ascii="Georgia" w:hAnsi="Georgia"/>
      <w:sz w:val="24"/>
      <w:szCs w:val="24"/>
      <w:lang w:val="x-none" w:eastAsia="ru-RU"/>
    </w:rPr>
  </w:style>
  <w:style w:type="character" w:customStyle="1" w:styleId="x-phmenudropdownauthinfolinktext">
    <w:name w:val="x-ph__menu__dropdown_auth__info__link__text"/>
    <w:basedOn w:val="a1"/>
    <w:rsid w:val="00511DEF"/>
  </w:style>
  <w:style w:type="character" w:customStyle="1" w:styleId="x-phmenudropdownauthinfolinklink">
    <w:name w:val="x-ph__menu__dropdown_auth__info__link__link"/>
    <w:basedOn w:val="a1"/>
    <w:rsid w:val="00511DEF"/>
  </w:style>
  <w:style w:type="paragraph" w:styleId="23">
    <w:name w:val="Body Text Indent 2"/>
    <w:basedOn w:val="a"/>
    <w:link w:val="24"/>
    <w:rsid w:val="00511DEF"/>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4">
    <w:name w:val="Основной текст с отступом 2 Знак"/>
    <w:basedOn w:val="a1"/>
    <w:link w:val="23"/>
    <w:rsid w:val="00511DEF"/>
    <w:rPr>
      <w:rFonts w:ascii="Times New Roman" w:eastAsia="Times New Roman" w:hAnsi="Times New Roman" w:cs="Times New Roman"/>
      <w:sz w:val="28"/>
      <w:szCs w:val="28"/>
      <w:lang w:val="x-none" w:eastAsia="x-none"/>
    </w:rPr>
  </w:style>
  <w:style w:type="paragraph" w:styleId="af1">
    <w:name w:val="Block Text"/>
    <w:basedOn w:val="a"/>
    <w:rsid w:val="00511DEF"/>
    <w:pPr>
      <w:spacing w:after="0" w:line="240" w:lineRule="auto"/>
      <w:ind w:left="-109" w:right="6398"/>
    </w:pPr>
    <w:rPr>
      <w:rFonts w:ascii="Times New Roman" w:eastAsia="Times New Roman" w:hAnsi="Times New Roman" w:cs="Times New Roman"/>
      <w:sz w:val="28"/>
      <w:szCs w:val="28"/>
      <w:lang w:eastAsia="ru-RU"/>
    </w:rPr>
  </w:style>
  <w:style w:type="paragraph" w:styleId="33">
    <w:name w:val="Body Text Indent 3"/>
    <w:basedOn w:val="a"/>
    <w:link w:val="34"/>
    <w:rsid w:val="00511D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511DEF"/>
    <w:rPr>
      <w:rFonts w:ascii="Times New Roman" w:eastAsia="Times New Roman" w:hAnsi="Times New Roman" w:cs="Times New Roman"/>
      <w:sz w:val="16"/>
      <w:szCs w:val="16"/>
      <w:lang w:val="x-none" w:eastAsia="x-none"/>
    </w:rPr>
  </w:style>
  <w:style w:type="paragraph" w:customStyle="1" w:styleId="210">
    <w:name w:val="Основной текст с отступом 21"/>
    <w:basedOn w:val="12"/>
    <w:rsid w:val="00511DEF"/>
    <w:pPr>
      <w:spacing w:line="240" w:lineRule="auto"/>
      <w:ind w:left="0" w:firstLine="709"/>
      <w:jc w:val="both"/>
    </w:pPr>
    <w:rPr>
      <w:rFonts w:ascii="Times New Roman" w:hAnsi="Times New Roman"/>
      <w:sz w:val="28"/>
    </w:rPr>
  </w:style>
  <w:style w:type="paragraph" w:customStyle="1" w:styleId="af2">
    <w:name w:val="Знак Знак Знак Знак"/>
    <w:basedOn w:val="a"/>
    <w:rsid w:val="00511DEF"/>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3">
    <w:name w:val="Body Text Indent"/>
    <w:basedOn w:val="a"/>
    <w:link w:val="af4"/>
    <w:rsid w:val="00511DEF"/>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4">
    <w:name w:val="Основной текст с отступом Знак"/>
    <w:basedOn w:val="a1"/>
    <w:link w:val="af3"/>
    <w:rsid w:val="00511DEF"/>
    <w:rPr>
      <w:rFonts w:ascii="Times New Roman" w:eastAsia="Times New Roman" w:hAnsi="Times New Roman" w:cs="Times New Roman"/>
      <w:sz w:val="28"/>
      <w:szCs w:val="28"/>
      <w:lang w:val="x-none" w:eastAsia="x-none"/>
    </w:rPr>
  </w:style>
  <w:style w:type="paragraph" w:customStyle="1" w:styleId="14">
    <w:name w:val="заголовок 1"/>
    <w:basedOn w:val="a"/>
    <w:next w:val="a"/>
    <w:rsid w:val="00511DEF"/>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5">
    <w:name w:val="Основной текст1"/>
    <w:basedOn w:val="12"/>
    <w:rsid w:val="00511DEF"/>
    <w:pPr>
      <w:snapToGrid w:val="0"/>
      <w:spacing w:line="240" w:lineRule="auto"/>
      <w:ind w:left="0"/>
      <w:jc w:val="both"/>
    </w:pPr>
    <w:rPr>
      <w:rFonts w:ascii="a_Timer" w:hAnsi="a_Timer"/>
      <w:snapToGrid/>
      <w:sz w:val="28"/>
    </w:rPr>
  </w:style>
  <w:style w:type="paragraph" w:customStyle="1" w:styleId="16">
    <w:name w:val="Заголовок_1 Знак"/>
    <w:basedOn w:val="a"/>
    <w:rsid w:val="00511DEF"/>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511DEF"/>
    <w:pPr>
      <w:spacing w:after="0" w:line="240" w:lineRule="auto"/>
      <w:jc w:val="both"/>
    </w:pPr>
    <w:rPr>
      <w:rFonts w:ascii="Times New Roman" w:eastAsia="Times New Roman" w:hAnsi="Times New Roman" w:cs="Times New Roman"/>
      <w:sz w:val="28"/>
      <w:szCs w:val="20"/>
      <w:lang w:eastAsia="ru-RU"/>
    </w:rPr>
  </w:style>
  <w:style w:type="paragraph" w:customStyle="1" w:styleId="af5">
    <w:name w:val="Тескт"/>
    <w:basedOn w:val="a"/>
    <w:rsid w:val="00511DEF"/>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6">
    <w:name w:val="Обычный в таблице Знак Знак"/>
    <w:rsid w:val="00511DEF"/>
    <w:rPr>
      <w:sz w:val="24"/>
      <w:szCs w:val="24"/>
      <w:lang w:val="ru-RU" w:eastAsia="ru-RU" w:bidi="ar-SA"/>
    </w:rPr>
  </w:style>
  <w:style w:type="paragraph" w:customStyle="1" w:styleId="af7">
    <w:name w:val="Заголовок главы"/>
    <w:basedOn w:val="a"/>
    <w:link w:val="af8"/>
    <w:rsid w:val="00511DEF"/>
    <w:pPr>
      <w:spacing w:after="0" w:line="360" w:lineRule="auto"/>
      <w:ind w:firstLine="709"/>
      <w:jc w:val="center"/>
    </w:pPr>
    <w:rPr>
      <w:rFonts w:ascii="Times New Roman" w:eastAsia="Times New Roman" w:hAnsi="Times New Roman" w:cs="Times New Roman"/>
      <w:caps/>
      <w:sz w:val="24"/>
      <w:szCs w:val="24"/>
      <w:lang w:val="x-none" w:eastAsia="x-none"/>
    </w:rPr>
  </w:style>
  <w:style w:type="character" w:customStyle="1" w:styleId="af8">
    <w:name w:val="Заголовок главы Знак"/>
    <w:link w:val="af7"/>
    <w:rsid w:val="00511DEF"/>
    <w:rPr>
      <w:rFonts w:ascii="Times New Roman" w:eastAsia="Times New Roman" w:hAnsi="Times New Roman" w:cs="Times New Roman"/>
      <w:caps/>
      <w:sz w:val="24"/>
      <w:szCs w:val="24"/>
      <w:lang w:val="x-none" w:eastAsia="x-none"/>
    </w:rPr>
  </w:style>
  <w:style w:type="character" w:customStyle="1" w:styleId="17">
    <w:name w:val="Заголовок_1"/>
    <w:semiHidden/>
    <w:rsid w:val="00511DEF"/>
    <w:rPr>
      <w:caps/>
    </w:rPr>
  </w:style>
  <w:style w:type="paragraph" w:customStyle="1" w:styleId="af9">
    <w:name w:val="Обычный в таблице"/>
    <w:basedOn w:val="a"/>
    <w:link w:val="afa"/>
    <w:rsid w:val="00511DEF"/>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a">
    <w:name w:val="Обычный в таблице Знак"/>
    <w:link w:val="af9"/>
    <w:rsid w:val="00511DEF"/>
    <w:rPr>
      <w:rFonts w:ascii="Times New Roman" w:eastAsia="Times New Roman" w:hAnsi="Times New Roman" w:cs="Times New Roman"/>
      <w:sz w:val="24"/>
      <w:szCs w:val="24"/>
      <w:lang w:val="x-none" w:eastAsia="x-none"/>
    </w:rPr>
  </w:style>
  <w:style w:type="paragraph" w:customStyle="1" w:styleId="S">
    <w:name w:val="S_Обычный"/>
    <w:basedOn w:val="a"/>
    <w:qFormat/>
    <w:rsid w:val="00511DEF"/>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rsid w:val="00511DEF"/>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511DEF"/>
    <w:rPr>
      <w:b/>
    </w:rPr>
  </w:style>
  <w:style w:type="character" w:customStyle="1" w:styleId="WW8Num2z0">
    <w:name w:val="WW8Num2z0"/>
    <w:rsid w:val="00511DEF"/>
    <w:rPr>
      <w:b w:val="0"/>
      <w:color w:val="auto"/>
    </w:rPr>
  </w:style>
  <w:style w:type="character" w:customStyle="1" w:styleId="WW8Num3z0">
    <w:name w:val="WW8Num3z0"/>
    <w:rsid w:val="00511DEF"/>
    <w:rPr>
      <w:rFonts w:ascii="Symbol" w:hAnsi="Symbol"/>
    </w:rPr>
  </w:style>
  <w:style w:type="character" w:customStyle="1" w:styleId="WW8Num4z0">
    <w:name w:val="WW8Num4z0"/>
    <w:rsid w:val="00511DEF"/>
    <w:rPr>
      <w:b/>
    </w:rPr>
  </w:style>
  <w:style w:type="character" w:customStyle="1" w:styleId="25">
    <w:name w:val="Основной шрифт абзаца2"/>
    <w:rsid w:val="00511DEF"/>
  </w:style>
  <w:style w:type="character" w:customStyle="1" w:styleId="WW8Num2z1">
    <w:name w:val="WW8Num2z1"/>
    <w:rsid w:val="00511DEF"/>
    <w:rPr>
      <w:b/>
    </w:rPr>
  </w:style>
  <w:style w:type="character" w:customStyle="1" w:styleId="WW8Num4z2">
    <w:name w:val="WW8Num4z2"/>
    <w:rsid w:val="00511DEF"/>
    <w:rPr>
      <w:b w:val="0"/>
    </w:rPr>
  </w:style>
  <w:style w:type="character" w:customStyle="1" w:styleId="WW8Num6z0">
    <w:name w:val="WW8Num6z0"/>
    <w:rsid w:val="00511DEF"/>
    <w:rPr>
      <w:b w:val="0"/>
      <w:color w:val="auto"/>
    </w:rPr>
  </w:style>
  <w:style w:type="character" w:customStyle="1" w:styleId="WW8Num6z1">
    <w:name w:val="WW8Num6z1"/>
    <w:rsid w:val="00511DEF"/>
    <w:rPr>
      <w:b/>
    </w:rPr>
  </w:style>
  <w:style w:type="character" w:customStyle="1" w:styleId="WW8Num7z0">
    <w:name w:val="WW8Num7z0"/>
    <w:rsid w:val="00511DEF"/>
    <w:rPr>
      <w:b w:val="0"/>
      <w:color w:val="auto"/>
    </w:rPr>
  </w:style>
  <w:style w:type="character" w:customStyle="1" w:styleId="WW8Num7z1">
    <w:name w:val="WW8Num7z1"/>
    <w:rsid w:val="00511DEF"/>
    <w:rPr>
      <w:b/>
    </w:rPr>
  </w:style>
  <w:style w:type="character" w:customStyle="1" w:styleId="WW8Num8z0">
    <w:name w:val="WW8Num8z0"/>
    <w:rsid w:val="00511DEF"/>
    <w:rPr>
      <w:rFonts w:ascii="Symbol" w:hAnsi="Symbol"/>
    </w:rPr>
  </w:style>
  <w:style w:type="character" w:customStyle="1" w:styleId="WW8Num8z1">
    <w:name w:val="WW8Num8z1"/>
    <w:rsid w:val="00511DEF"/>
    <w:rPr>
      <w:rFonts w:ascii="Courier New" w:hAnsi="Courier New" w:cs="Courier New"/>
    </w:rPr>
  </w:style>
  <w:style w:type="character" w:customStyle="1" w:styleId="WW8Num8z2">
    <w:name w:val="WW8Num8z2"/>
    <w:rsid w:val="00511DEF"/>
    <w:rPr>
      <w:rFonts w:ascii="Wingdings" w:hAnsi="Wingdings"/>
    </w:rPr>
  </w:style>
  <w:style w:type="character" w:customStyle="1" w:styleId="WW8Num10z0">
    <w:name w:val="WW8Num10z0"/>
    <w:rsid w:val="00511DEF"/>
    <w:rPr>
      <w:b w:val="0"/>
      <w:color w:val="auto"/>
    </w:rPr>
  </w:style>
  <w:style w:type="character" w:customStyle="1" w:styleId="WW8Num10z1">
    <w:name w:val="WW8Num10z1"/>
    <w:rsid w:val="00511DEF"/>
    <w:rPr>
      <w:b/>
    </w:rPr>
  </w:style>
  <w:style w:type="character" w:customStyle="1" w:styleId="WW8Num12z0">
    <w:name w:val="WW8Num12z0"/>
    <w:rsid w:val="00511DEF"/>
    <w:rPr>
      <w:b w:val="0"/>
      <w:color w:val="auto"/>
    </w:rPr>
  </w:style>
  <w:style w:type="character" w:customStyle="1" w:styleId="WW8Num12z1">
    <w:name w:val="WW8Num12z1"/>
    <w:rsid w:val="00511DEF"/>
    <w:rPr>
      <w:b/>
    </w:rPr>
  </w:style>
  <w:style w:type="character" w:customStyle="1" w:styleId="WW8Num13z0">
    <w:name w:val="WW8Num13z0"/>
    <w:rsid w:val="00511DEF"/>
    <w:rPr>
      <w:rFonts w:ascii="Times New Roman" w:hAnsi="Times New Roman" w:cs="Times New Roman"/>
      <w:b/>
    </w:rPr>
  </w:style>
  <w:style w:type="character" w:customStyle="1" w:styleId="WW8Num14z0">
    <w:name w:val="WW8Num14z0"/>
    <w:rsid w:val="00511DEF"/>
    <w:rPr>
      <w:b/>
    </w:rPr>
  </w:style>
  <w:style w:type="character" w:customStyle="1" w:styleId="WW8Num15z0">
    <w:name w:val="WW8Num15z0"/>
    <w:rsid w:val="00511DEF"/>
    <w:rPr>
      <w:b w:val="0"/>
      <w:color w:val="auto"/>
    </w:rPr>
  </w:style>
  <w:style w:type="character" w:customStyle="1" w:styleId="WW8Num15z1">
    <w:name w:val="WW8Num15z1"/>
    <w:rsid w:val="00511DEF"/>
    <w:rPr>
      <w:b/>
    </w:rPr>
  </w:style>
  <w:style w:type="character" w:customStyle="1" w:styleId="WW8Num16z0">
    <w:name w:val="WW8Num16z0"/>
    <w:rsid w:val="00511DEF"/>
    <w:rPr>
      <w:b w:val="0"/>
      <w:color w:val="auto"/>
    </w:rPr>
  </w:style>
  <w:style w:type="character" w:customStyle="1" w:styleId="WW8Num16z1">
    <w:name w:val="WW8Num16z1"/>
    <w:rsid w:val="00511DEF"/>
    <w:rPr>
      <w:b/>
    </w:rPr>
  </w:style>
  <w:style w:type="character" w:customStyle="1" w:styleId="WW8Num18z0">
    <w:name w:val="WW8Num18z0"/>
    <w:rsid w:val="00511DEF"/>
    <w:rPr>
      <w:rFonts w:ascii="Symbol" w:hAnsi="Symbol"/>
    </w:rPr>
  </w:style>
  <w:style w:type="character" w:customStyle="1" w:styleId="WW8Num18z1">
    <w:name w:val="WW8Num18z1"/>
    <w:rsid w:val="00511DEF"/>
    <w:rPr>
      <w:rFonts w:ascii="Courier New" w:hAnsi="Courier New" w:cs="Courier New"/>
    </w:rPr>
  </w:style>
  <w:style w:type="character" w:customStyle="1" w:styleId="WW8Num18z2">
    <w:name w:val="WW8Num18z2"/>
    <w:rsid w:val="00511DEF"/>
    <w:rPr>
      <w:rFonts w:ascii="Wingdings" w:hAnsi="Wingdings"/>
    </w:rPr>
  </w:style>
  <w:style w:type="character" w:customStyle="1" w:styleId="WW8Num19z0">
    <w:name w:val="WW8Num19z0"/>
    <w:rsid w:val="00511DEF"/>
    <w:rPr>
      <w:rFonts w:ascii="Symbol" w:hAnsi="Symbol"/>
    </w:rPr>
  </w:style>
  <w:style w:type="character" w:customStyle="1" w:styleId="WW8Num19z1">
    <w:name w:val="WW8Num19z1"/>
    <w:rsid w:val="00511DEF"/>
    <w:rPr>
      <w:rFonts w:ascii="Courier New" w:hAnsi="Courier New" w:cs="Courier New"/>
    </w:rPr>
  </w:style>
  <w:style w:type="character" w:customStyle="1" w:styleId="WW8Num19z2">
    <w:name w:val="WW8Num19z2"/>
    <w:rsid w:val="00511DEF"/>
    <w:rPr>
      <w:rFonts w:ascii="Wingdings" w:hAnsi="Wingdings"/>
    </w:rPr>
  </w:style>
  <w:style w:type="character" w:customStyle="1" w:styleId="WW8Num20z0">
    <w:name w:val="WW8Num20z0"/>
    <w:rsid w:val="00511DEF"/>
    <w:rPr>
      <w:rFonts w:ascii="Symbol" w:hAnsi="Symbol"/>
    </w:rPr>
  </w:style>
  <w:style w:type="character" w:customStyle="1" w:styleId="WW8Num20z1">
    <w:name w:val="WW8Num20z1"/>
    <w:rsid w:val="00511DEF"/>
    <w:rPr>
      <w:rFonts w:ascii="Courier New" w:hAnsi="Courier New" w:cs="Courier New"/>
    </w:rPr>
  </w:style>
  <w:style w:type="character" w:customStyle="1" w:styleId="WW8Num20z2">
    <w:name w:val="WW8Num20z2"/>
    <w:rsid w:val="00511DEF"/>
    <w:rPr>
      <w:rFonts w:ascii="Wingdings" w:hAnsi="Wingdings"/>
    </w:rPr>
  </w:style>
  <w:style w:type="character" w:customStyle="1" w:styleId="WW8Num21z0">
    <w:name w:val="WW8Num21z0"/>
    <w:rsid w:val="00511DEF"/>
    <w:rPr>
      <w:rFonts w:ascii="Symbol" w:hAnsi="Symbol"/>
    </w:rPr>
  </w:style>
  <w:style w:type="character" w:customStyle="1" w:styleId="WW8Num21z1">
    <w:name w:val="WW8Num21z1"/>
    <w:rsid w:val="00511DEF"/>
    <w:rPr>
      <w:rFonts w:ascii="Courier New" w:hAnsi="Courier New" w:cs="Courier New"/>
    </w:rPr>
  </w:style>
  <w:style w:type="character" w:customStyle="1" w:styleId="WW8Num21z2">
    <w:name w:val="WW8Num21z2"/>
    <w:rsid w:val="00511DEF"/>
    <w:rPr>
      <w:rFonts w:ascii="Wingdings" w:hAnsi="Wingdings"/>
    </w:rPr>
  </w:style>
  <w:style w:type="character" w:customStyle="1" w:styleId="WW8Num24z0">
    <w:name w:val="WW8Num24z0"/>
    <w:rsid w:val="00511DEF"/>
    <w:rPr>
      <w:b w:val="0"/>
      <w:color w:val="auto"/>
    </w:rPr>
  </w:style>
  <w:style w:type="character" w:customStyle="1" w:styleId="WW8Num24z1">
    <w:name w:val="WW8Num24z1"/>
    <w:rsid w:val="00511DEF"/>
    <w:rPr>
      <w:b/>
    </w:rPr>
  </w:style>
  <w:style w:type="character" w:customStyle="1" w:styleId="WW8Num25z0">
    <w:name w:val="WW8Num25z0"/>
    <w:rsid w:val="00511DEF"/>
    <w:rPr>
      <w:rFonts w:ascii="Symbol" w:hAnsi="Symbol"/>
    </w:rPr>
  </w:style>
  <w:style w:type="character" w:customStyle="1" w:styleId="WW8Num25z1">
    <w:name w:val="WW8Num25z1"/>
    <w:rsid w:val="00511DEF"/>
    <w:rPr>
      <w:rFonts w:ascii="Courier New" w:hAnsi="Courier New" w:cs="Courier New"/>
    </w:rPr>
  </w:style>
  <w:style w:type="character" w:customStyle="1" w:styleId="WW8Num25z2">
    <w:name w:val="WW8Num25z2"/>
    <w:rsid w:val="00511DEF"/>
    <w:rPr>
      <w:rFonts w:ascii="Wingdings" w:hAnsi="Wingdings"/>
    </w:rPr>
  </w:style>
  <w:style w:type="character" w:customStyle="1" w:styleId="WW8Num26z0">
    <w:name w:val="WW8Num26z0"/>
    <w:rsid w:val="00511DEF"/>
    <w:rPr>
      <w:rFonts w:ascii="Symbol" w:hAnsi="Symbol"/>
      <w:color w:val="auto"/>
    </w:rPr>
  </w:style>
  <w:style w:type="character" w:customStyle="1" w:styleId="WW8Num26z2">
    <w:name w:val="WW8Num26z2"/>
    <w:rsid w:val="00511DEF"/>
    <w:rPr>
      <w:rFonts w:ascii="Wingdings" w:hAnsi="Wingdings"/>
    </w:rPr>
  </w:style>
  <w:style w:type="character" w:customStyle="1" w:styleId="WW8Num26z3">
    <w:name w:val="WW8Num26z3"/>
    <w:rsid w:val="00511DEF"/>
    <w:rPr>
      <w:rFonts w:ascii="Symbol" w:hAnsi="Symbol"/>
    </w:rPr>
  </w:style>
  <w:style w:type="character" w:customStyle="1" w:styleId="WW8Num26z4">
    <w:name w:val="WW8Num26z4"/>
    <w:rsid w:val="00511DEF"/>
    <w:rPr>
      <w:rFonts w:ascii="Courier New" w:hAnsi="Courier New" w:cs="Courier New"/>
    </w:rPr>
  </w:style>
  <w:style w:type="character" w:customStyle="1" w:styleId="WW8Num27z0">
    <w:name w:val="WW8Num27z0"/>
    <w:rsid w:val="00511DEF"/>
    <w:rPr>
      <w:rFonts w:ascii="Symbol" w:hAnsi="Symbol" w:cs="Symbol"/>
    </w:rPr>
  </w:style>
  <w:style w:type="character" w:customStyle="1" w:styleId="WW8Num27z1">
    <w:name w:val="WW8Num27z1"/>
    <w:rsid w:val="00511DEF"/>
    <w:rPr>
      <w:rFonts w:ascii="Courier New" w:hAnsi="Courier New" w:cs="Courier New"/>
    </w:rPr>
  </w:style>
  <w:style w:type="character" w:customStyle="1" w:styleId="WW8Num27z2">
    <w:name w:val="WW8Num27z2"/>
    <w:rsid w:val="00511DEF"/>
    <w:rPr>
      <w:rFonts w:ascii="Wingdings" w:hAnsi="Wingdings" w:cs="Wingdings"/>
    </w:rPr>
  </w:style>
  <w:style w:type="character" w:customStyle="1" w:styleId="WW8Num28z0">
    <w:name w:val="WW8Num28z0"/>
    <w:rsid w:val="00511DEF"/>
    <w:rPr>
      <w:rFonts w:ascii="Symbol" w:hAnsi="Symbol"/>
    </w:rPr>
  </w:style>
  <w:style w:type="character" w:customStyle="1" w:styleId="WW8Num28z1">
    <w:name w:val="WW8Num28z1"/>
    <w:rsid w:val="00511DEF"/>
    <w:rPr>
      <w:rFonts w:ascii="Courier New" w:hAnsi="Courier New" w:cs="Courier New"/>
    </w:rPr>
  </w:style>
  <w:style w:type="character" w:customStyle="1" w:styleId="WW8Num28z2">
    <w:name w:val="WW8Num28z2"/>
    <w:rsid w:val="00511DEF"/>
    <w:rPr>
      <w:rFonts w:ascii="Wingdings" w:hAnsi="Wingdings"/>
    </w:rPr>
  </w:style>
  <w:style w:type="character" w:customStyle="1" w:styleId="WW8Num29z0">
    <w:name w:val="WW8Num29z0"/>
    <w:rsid w:val="00511DEF"/>
    <w:rPr>
      <w:b w:val="0"/>
      <w:color w:val="auto"/>
    </w:rPr>
  </w:style>
  <w:style w:type="character" w:customStyle="1" w:styleId="WW8Num29z1">
    <w:name w:val="WW8Num29z1"/>
    <w:rsid w:val="00511DEF"/>
    <w:rPr>
      <w:b/>
    </w:rPr>
  </w:style>
  <w:style w:type="character" w:customStyle="1" w:styleId="WW8Num31z0">
    <w:name w:val="WW8Num31z0"/>
    <w:rsid w:val="00511DEF"/>
    <w:rPr>
      <w:b w:val="0"/>
      <w:color w:val="auto"/>
    </w:rPr>
  </w:style>
  <w:style w:type="character" w:customStyle="1" w:styleId="WW8Num31z1">
    <w:name w:val="WW8Num31z1"/>
    <w:rsid w:val="00511DEF"/>
    <w:rPr>
      <w:b/>
    </w:rPr>
  </w:style>
  <w:style w:type="character" w:customStyle="1" w:styleId="WW8Num32z0">
    <w:name w:val="WW8Num32z0"/>
    <w:rsid w:val="00511DEF"/>
    <w:rPr>
      <w:rFonts w:ascii="Symbol" w:hAnsi="Symbol"/>
    </w:rPr>
  </w:style>
  <w:style w:type="character" w:customStyle="1" w:styleId="WW8Num32z1">
    <w:name w:val="WW8Num32z1"/>
    <w:rsid w:val="00511DEF"/>
    <w:rPr>
      <w:rFonts w:ascii="Courier New" w:hAnsi="Courier New" w:cs="Courier New"/>
    </w:rPr>
  </w:style>
  <w:style w:type="character" w:customStyle="1" w:styleId="WW8Num32z2">
    <w:name w:val="WW8Num32z2"/>
    <w:rsid w:val="00511DEF"/>
    <w:rPr>
      <w:rFonts w:ascii="Wingdings" w:hAnsi="Wingdings"/>
    </w:rPr>
  </w:style>
  <w:style w:type="character" w:customStyle="1" w:styleId="WW8Num33z0">
    <w:name w:val="WW8Num33z0"/>
    <w:rsid w:val="00511DEF"/>
    <w:rPr>
      <w:b w:val="0"/>
      <w:color w:val="auto"/>
    </w:rPr>
  </w:style>
  <w:style w:type="character" w:customStyle="1" w:styleId="WW8Num33z1">
    <w:name w:val="WW8Num33z1"/>
    <w:rsid w:val="00511DEF"/>
    <w:rPr>
      <w:b/>
    </w:rPr>
  </w:style>
  <w:style w:type="character" w:customStyle="1" w:styleId="WW8Num34z0">
    <w:name w:val="WW8Num34z0"/>
    <w:rsid w:val="00511DEF"/>
    <w:rPr>
      <w:rFonts w:ascii="Symbol" w:hAnsi="Symbol"/>
    </w:rPr>
  </w:style>
  <w:style w:type="character" w:customStyle="1" w:styleId="WW8Num34z1">
    <w:name w:val="WW8Num34z1"/>
    <w:rsid w:val="00511DEF"/>
    <w:rPr>
      <w:rFonts w:ascii="Courier New" w:hAnsi="Courier New" w:cs="Courier New"/>
    </w:rPr>
  </w:style>
  <w:style w:type="character" w:customStyle="1" w:styleId="WW8Num34z2">
    <w:name w:val="WW8Num34z2"/>
    <w:rsid w:val="00511DEF"/>
    <w:rPr>
      <w:rFonts w:ascii="Wingdings" w:hAnsi="Wingdings"/>
    </w:rPr>
  </w:style>
  <w:style w:type="character" w:customStyle="1" w:styleId="WW8Num35z0">
    <w:name w:val="WW8Num35z0"/>
    <w:rsid w:val="00511DEF"/>
    <w:rPr>
      <w:b w:val="0"/>
      <w:color w:val="auto"/>
    </w:rPr>
  </w:style>
  <w:style w:type="character" w:customStyle="1" w:styleId="WW8Num35z1">
    <w:name w:val="WW8Num35z1"/>
    <w:rsid w:val="00511DEF"/>
    <w:rPr>
      <w:b/>
    </w:rPr>
  </w:style>
  <w:style w:type="character" w:customStyle="1" w:styleId="18">
    <w:name w:val="Основной шрифт абзаца1"/>
    <w:rsid w:val="00511DEF"/>
  </w:style>
  <w:style w:type="character" w:customStyle="1" w:styleId="19">
    <w:name w:val="Заголовок 1 Знак Знак Знак Знак"/>
    <w:rsid w:val="00511DEF"/>
    <w:rPr>
      <w:bCs/>
      <w:sz w:val="28"/>
      <w:szCs w:val="28"/>
      <w:lang w:val="ru-RU" w:eastAsia="ar-SA" w:bidi="ar-SA"/>
    </w:rPr>
  </w:style>
  <w:style w:type="character" w:customStyle="1" w:styleId="1a">
    <w:name w:val="Заголовок_1 Знак Знак"/>
    <w:rsid w:val="00511DEF"/>
    <w:rPr>
      <w:b/>
      <w:caps/>
      <w:sz w:val="24"/>
      <w:szCs w:val="24"/>
      <w:lang w:val="ru-RU" w:eastAsia="ar-SA" w:bidi="ar-SA"/>
    </w:rPr>
  </w:style>
  <w:style w:type="character" w:customStyle="1" w:styleId="1b">
    <w:name w:val="Маркированный_1 Знак"/>
    <w:rsid w:val="00511DEF"/>
    <w:rPr>
      <w:sz w:val="24"/>
      <w:szCs w:val="24"/>
      <w:lang w:val="ru-RU" w:eastAsia="ar-SA" w:bidi="ar-SA"/>
    </w:rPr>
  </w:style>
  <w:style w:type="character" w:customStyle="1" w:styleId="afb">
    <w:name w:val="Подчеркнутый Знак"/>
    <w:rsid w:val="00511DEF"/>
    <w:rPr>
      <w:sz w:val="24"/>
      <w:szCs w:val="24"/>
      <w:u w:val="single"/>
      <w:lang w:val="ru-RU" w:eastAsia="ar-SA" w:bidi="ar-SA"/>
    </w:rPr>
  </w:style>
  <w:style w:type="character" w:customStyle="1" w:styleId="afc">
    <w:name w:val="Надстрочный"/>
    <w:rsid w:val="00511DEF"/>
    <w:rPr>
      <w:b/>
      <w:bCs/>
      <w:vertAlign w:val="superscript"/>
    </w:rPr>
  </w:style>
  <w:style w:type="character" w:styleId="HTML">
    <w:name w:val="HTML Sample"/>
    <w:rsid w:val="00511DEF"/>
    <w:rPr>
      <w:rFonts w:ascii="Courier New" w:hAnsi="Courier New" w:cs="Courier New"/>
      <w:lang w:val="ru-RU"/>
    </w:rPr>
  </w:style>
  <w:style w:type="character" w:styleId="HTML0">
    <w:name w:val="HTML Definition"/>
    <w:rsid w:val="00511DEF"/>
    <w:rPr>
      <w:i/>
      <w:iCs/>
      <w:lang w:val="ru-RU"/>
    </w:rPr>
  </w:style>
  <w:style w:type="character" w:styleId="HTML1">
    <w:name w:val="HTML Variable"/>
    <w:rsid w:val="00511DEF"/>
    <w:rPr>
      <w:i/>
      <w:iCs/>
      <w:lang w:val="ru-RU"/>
    </w:rPr>
  </w:style>
  <w:style w:type="character" w:styleId="HTML2">
    <w:name w:val="HTML Typewriter"/>
    <w:rsid w:val="00511DEF"/>
    <w:rPr>
      <w:rFonts w:ascii="Courier New" w:hAnsi="Courier New" w:cs="Courier New"/>
      <w:sz w:val="20"/>
      <w:szCs w:val="20"/>
      <w:lang w:val="ru-RU"/>
    </w:rPr>
  </w:style>
  <w:style w:type="character" w:styleId="afd">
    <w:name w:val="Strong"/>
    <w:uiPriority w:val="22"/>
    <w:qFormat/>
    <w:rsid w:val="00511DEF"/>
    <w:rPr>
      <w:b/>
      <w:bCs/>
      <w:lang w:val="ru-RU"/>
    </w:rPr>
  </w:style>
  <w:style w:type="character" w:customStyle="1" w:styleId="1c">
    <w:name w:val="Знак примечания1"/>
    <w:rsid w:val="00511DEF"/>
    <w:rPr>
      <w:sz w:val="16"/>
      <w:szCs w:val="16"/>
    </w:rPr>
  </w:style>
  <w:style w:type="character" w:styleId="afe">
    <w:name w:val="Emphasis"/>
    <w:qFormat/>
    <w:rsid w:val="00511DEF"/>
    <w:rPr>
      <w:rFonts w:ascii="Arial Black" w:hAnsi="Arial Black" w:cs="Arial Black"/>
      <w:spacing w:val="-4"/>
      <w:sz w:val="18"/>
      <w:szCs w:val="18"/>
    </w:rPr>
  </w:style>
  <w:style w:type="character" w:customStyle="1" w:styleId="aff">
    <w:name w:val="Вступление"/>
    <w:rsid w:val="00511DEF"/>
    <w:rPr>
      <w:rFonts w:ascii="Arial Black" w:hAnsi="Arial Black" w:cs="Arial Black"/>
      <w:spacing w:val="-4"/>
      <w:sz w:val="18"/>
      <w:szCs w:val="18"/>
    </w:rPr>
  </w:style>
  <w:style w:type="character" w:customStyle="1" w:styleId="aff0">
    <w:name w:val="Девиз"/>
    <w:rsid w:val="00511DEF"/>
    <w:rPr>
      <w:i/>
      <w:iCs/>
      <w:spacing w:val="-6"/>
      <w:sz w:val="24"/>
      <w:szCs w:val="24"/>
      <w:lang w:val="ru-RU"/>
    </w:rPr>
  </w:style>
  <w:style w:type="character" w:styleId="HTML3">
    <w:name w:val="HTML Acronym"/>
    <w:rsid w:val="00511DEF"/>
    <w:rPr>
      <w:lang w:val="ru-RU"/>
    </w:rPr>
  </w:style>
  <w:style w:type="character" w:styleId="HTML4">
    <w:name w:val="HTML Keyboard"/>
    <w:rsid w:val="00511DEF"/>
    <w:rPr>
      <w:rFonts w:ascii="Courier New" w:hAnsi="Courier New" w:cs="Courier New"/>
      <w:sz w:val="20"/>
      <w:szCs w:val="20"/>
      <w:lang w:val="ru-RU"/>
    </w:rPr>
  </w:style>
  <w:style w:type="character" w:styleId="HTML5">
    <w:name w:val="HTML Code"/>
    <w:rsid w:val="00511DEF"/>
    <w:rPr>
      <w:rFonts w:ascii="Courier New" w:hAnsi="Courier New" w:cs="Courier New"/>
      <w:sz w:val="20"/>
      <w:szCs w:val="20"/>
      <w:lang w:val="ru-RU"/>
    </w:rPr>
  </w:style>
  <w:style w:type="character" w:styleId="HTML6">
    <w:name w:val="HTML Cite"/>
    <w:rsid w:val="00511DEF"/>
    <w:rPr>
      <w:i/>
      <w:iCs/>
      <w:lang w:val="ru-RU"/>
    </w:rPr>
  </w:style>
  <w:style w:type="character" w:customStyle="1" w:styleId="aff1">
    <w:name w:val="Знак"/>
    <w:rsid w:val="00511DEF"/>
    <w:rPr>
      <w:rFonts w:ascii="Arial" w:hAnsi="Arial" w:cs="Arial"/>
      <w:b/>
      <w:bCs/>
      <w:i/>
      <w:iCs/>
      <w:sz w:val="28"/>
      <w:szCs w:val="28"/>
      <w:lang w:val="ru-RU" w:eastAsia="ar-SA" w:bidi="ar-SA"/>
    </w:rPr>
  </w:style>
  <w:style w:type="character" w:customStyle="1" w:styleId="120">
    <w:name w:val="Заголовок_12"/>
    <w:rsid w:val="00511DEF"/>
    <w:rPr>
      <w:b/>
    </w:rPr>
  </w:style>
  <w:style w:type="character" w:customStyle="1" w:styleId="S2">
    <w:name w:val="S_Обычный Знак"/>
    <w:rsid w:val="00511DEF"/>
    <w:rPr>
      <w:w w:val="109"/>
      <w:sz w:val="24"/>
      <w:szCs w:val="24"/>
      <w:lang w:val="ru-RU" w:eastAsia="ar-SA" w:bidi="ar-SA"/>
    </w:rPr>
  </w:style>
  <w:style w:type="character" w:customStyle="1" w:styleId="1d">
    <w:name w:val="Заголовок_1 Знак Знак Знак"/>
    <w:rsid w:val="00511DEF"/>
    <w:rPr>
      <w:b/>
      <w:caps/>
      <w:sz w:val="24"/>
      <w:szCs w:val="24"/>
      <w:lang w:val="ru-RU" w:eastAsia="ar-SA" w:bidi="ar-SA"/>
    </w:rPr>
  </w:style>
  <w:style w:type="character" w:customStyle="1" w:styleId="1e">
    <w:name w:val="Знак1"/>
    <w:rsid w:val="00511DEF"/>
    <w:rPr>
      <w:rFonts w:ascii="Arial" w:hAnsi="Arial" w:cs="Arial"/>
      <w:b/>
      <w:bCs/>
      <w:i/>
      <w:iCs/>
      <w:sz w:val="28"/>
      <w:szCs w:val="28"/>
      <w:lang w:val="ru-RU" w:eastAsia="ar-SA" w:bidi="ar-SA"/>
    </w:rPr>
  </w:style>
  <w:style w:type="character" w:customStyle="1" w:styleId="1f">
    <w:name w:val="Маркированный_1 Знак Знак"/>
    <w:rsid w:val="00511DEF"/>
    <w:rPr>
      <w:sz w:val="24"/>
      <w:szCs w:val="24"/>
      <w:lang w:val="ru-RU" w:eastAsia="ar-SA" w:bidi="ar-SA"/>
    </w:rPr>
  </w:style>
  <w:style w:type="character" w:customStyle="1" w:styleId="aff2">
    <w:name w:val="Подчеркнутый Знак Знак"/>
    <w:rsid w:val="00511DEF"/>
    <w:rPr>
      <w:sz w:val="24"/>
      <w:szCs w:val="24"/>
      <w:u w:val="single"/>
      <w:lang w:val="ru-RU" w:eastAsia="ar-SA" w:bidi="ar-SA"/>
    </w:rPr>
  </w:style>
  <w:style w:type="character" w:customStyle="1" w:styleId="1f0">
    <w:name w:val="Знак Знак1"/>
    <w:rsid w:val="00511DEF"/>
    <w:rPr>
      <w:sz w:val="24"/>
      <w:szCs w:val="24"/>
      <w:u w:val="single"/>
      <w:lang w:val="ru-RU" w:eastAsia="ar-SA" w:bidi="ar-SA"/>
    </w:rPr>
  </w:style>
  <w:style w:type="character" w:customStyle="1" w:styleId="1f1">
    <w:name w:val="Маркированный_1 Знак Знак Знак"/>
    <w:rsid w:val="00511DEF"/>
    <w:rPr>
      <w:sz w:val="24"/>
      <w:szCs w:val="24"/>
      <w:lang w:val="ru-RU" w:eastAsia="ar-SA" w:bidi="ar-SA"/>
    </w:rPr>
  </w:style>
  <w:style w:type="character" w:customStyle="1" w:styleId="212">
    <w:name w:val="Знак2 Знак Знак1"/>
    <w:rsid w:val="00511DEF"/>
    <w:rPr>
      <w:rFonts w:ascii="Arial" w:hAnsi="Arial" w:cs="Arial"/>
      <w:b/>
      <w:bCs/>
      <w:i/>
      <w:iCs/>
      <w:sz w:val="28"/>
      <w:szCs w:val="28"/>
      <w:lang w:val="ru-RU" w:eastAsia="ar-SA" w:bidi="ar-SA"/>
    </w:rPr>
  </w:style>
  <w:style w:type="character" w:customStyle="1" w:styleId="aff3">
    <w:name w:val="Знак Знак Знак Знак"/>
    <w:rsid w:val="00511DEF"/>
    <w:rPr>
      <w:sz w:val="24"/>
      <w:szCs w:val="24"/>
      <w:lang w:val="ru-RU" w:eastAsia="ar-SA" w:bidi="ar-SA"/>
    </w:rPr>
  </w:style>
  <w:style w:type="character" w:customStyle="1" w:styleId="aff4">
    <w:name w:val="Знак"/>
    <w:rsid w:val="00511DEF"/>
    <w:rPr>
      <w:sz w:val="24"/>
      <w:szCs w:val="24"/>
      <w:lang w:val="ru-RU" w:eastAsia="ar-SA" w:bidi="ar-SA"/>
    </w:rPr>
  </w:style>
  <w:style w:type="character" w:customStyle="1" w:styleId="35">
    <w:name w:val="Знак3 Знак Знак"/>
    <w:rsid w:val="00511DEF"/>
    <w:rPr>
      <w:b/>
      <w:sz w:val="24"/>
      <w:szCs w:val="24"/>
      <w:u w:val="single"/>
      <w:lang w:val="ru-RU" w:eastAsia="ar-SA" w:bidi="ar-SA"/>
    </w:rPr>
  </w:style>
  <w:style w:type="character" w:customStyle="1" w:styleId="aff5">
    <w:name w:val="Подчеркнутый Знак Знак Знак"/>
    <w:rsid w:val="00511DEF"/>
    <w:rPr>
      <w:sz w:val="24"/>
      <w:szCs w:val="24"/>
      <w:u w:val="single"/>
      <w:lang w:val="ru-RU" w:eastAsia="ar-SA" w:bidi="ar-SA"/>
    </w:rPr>
  </w:style>
  <w:style w:type="character" w:customStyle="1" w:styleId="1f2">
    <w:name w:val="Маркированный_1 Знак Знак Знак Знак"/>
    <w:rsid w:val="00511DEF"/>
    <w:rPr>
      <w:sz w:val="24"/>
      <w:szCs w:val="24"/>
      <w:lang w:val="ru-RU" w:eastAsia="ar-SA" w:bidi="ar-SA"/>
    </w:rPr>
  </w:style>
  <w:style w:type="character" w:customStyle="1" w:styleId="26">
    <w:name w:val="Знак2 Знак Знак"/>
    <w:rsid w:val="00511DEF"/>
    <w:rPr>
      <w:b/>
      <w:bCs/>
      <w:sz w:val="24"/>
      <w:szCs w:val="24"/>
      <w:lang w:val="ru-RU" w:eastAsia="ar-SA" w:bidi="ar-SA"/>
    </w:rPr>
  </w:style>
  <w:style w:type="character" w:customStyle="1" w:styleId="1f3">
    <w:name w:val="Подчеркнутый Знак Знак1"/>
    <w:rsid w:val="00511DEF"/>
    <w:rPr>
      <w:sz w:val="24"/>
      <w:szCs w:val="24"/>
      <w:u w:val="single"/>
      <w:lang w:val="ru-RU" w:eastAsia="ar-SA" w:bidi="ar-SA"/>
    </w:rPr>
  </w:style>
  <w:style w:type="character" w:customStyle="1" w:styleId="1f4">
    <w:name w:val="Знак1 Знак Знак"/>
    <w:rsid w:val="00511DEF"/>
    <w:rPr>
      <w:sz w:val="24"/>
      <w:szCs w:val="24"/>
      <w:lang w:val="ru-RU" w:eastAsia="ar-SA" w:bidi="ar-SA"/>
    </w:rPr>
  </w:style>
  <w:style w:type="character" w:customStyle="1" w:styleId="27">
    <w:name w:val="Знак2"/>
    <w:rsid w:val="00511DEF"/>
    <w:rPr>
      <w:b/>
      <w:bCs/>
      <w:sz w:val="24"/>
      <w:szCs w:val="24"/>
      <w:lang w:val="ru-RU" w:eastAsia="ar-SA" w:bidi="ar-SA"/>
    </w:rPr>
  </w:style>
  <w:style w:type="character" w:customStyle="1" w:styleId="S4">
    <w:name w:val="S_Заголовок 4 Знак"/>
    <w:rsid w:val="00511DEF"/>
    <w:rPr>
      <w:i/>
      <w:sz w:val="24"/>
      <w:szCs w:val="24"/>
      <w:lang w:val="ru-RU" w:eastAsia="ar-SA" w:bidi="ar-SA"/>
    </w:rPr>
  </w:style>
  <w:style w:type="character" w:customStyle="1" w:styleId="S3">
    <w:name w:val="S_Обычный в таблице Знак"/>
    <w:rsid w:val="00511DEF"/>
    <w:rPr>
      <w:sz w:val="24"/>
      <w:szCs w:val="24"/>
      <w:lang w:val="ru-RU" w:eastAsia="ar-SA" w:bidi="ar-SA"/>
    </w:rPr>
  </w:style>
  <w:style w:type="character" w:customStyle="1" w:styleId="110">
    <w:name w:val="Маркированный_1 Знак1"/>
    <w:rsid w:val="00511DEF"/>
  </w:style>
  <w:style w:type="character" w:customStyle="1" w:styleId="S30">
    <w:name w:val="S_Заголовок 3 Знак"/>
    <w:rsid w:val="00511DEF"/>
    <w:rPr>
      <w:sz w:val="24"/>
      <w:szCs w:val="24"/>
      <w:u w:val="single"/>
      <w:lang w:val="ru-RU" w:eastAsia="ar-SA" w:bidi="ar-SA"/>
    </w:rPr>
  </w:style>
  <w:style w:type="character" w:customStyle="1" w:styleId="1f5">
    <w:name w:val="Заголовок_1 Знак Знак Знак Знак"/>
    <w:rsid w:val="00511DEF"/>
    <w:rPr>
      <w:b/>
      <w:caps/>
      <w:sz w:val="24"/>
      <w:szCs w:val="24"/>
      <w:lang w:val="ru-RU" w:eastAsia="ar-SA" w:bidi="ar-SA"/>
    </w:rPr>
  </w:style>
  <w:style w:type="character" w:customStyle="1" w:styleId="S10">
    <w:name w:val="S_Маркированный Знак Знак1"/>
    <w:rsid w:val="00511DEF"/>
    <w:rPr>
      <w:w w:val="109"/>
      <w:sz w:val="24"/>
      <w:szCs w:val="24"/>
      <w:lang w:val="ru-RU" w:eastAsia="ar-SA" w:bidi="ar-SA"/>
    </w:rPr>
  </w:style>
  <w:style w:type="paragraph" w:customStyle="1" w:styleId="aff6">
    <w:basedOn w:val="a"/>
    <w:next w:val="a0"/>
    <w:rsid w:val="00511DEF"/>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rsid w:val="00511DEF"/>
    <w:pPr>
      <w:suppressAutoHyphens/>
      <w:spacing w:after="240" w:line="240" w:lineRule="atLeast"/>
      <w:ind w:left="1440" w:right="0" w:hanging="360"/>
      <w:jc w:val="both"/>
    </w:pPr>
    <w:rPr>
      <w:rFonts w:cs="Arial"/>
      <w:spacing w:val="-5"/>
      <w:sz w:val="20"/>
      <w:lang w:eastAsia="ar-SA"/>
    </w:rPr>
  </w:style>
  <w:style w:type="paragraph" w:customStyle="1" w:styleId="28">
    <w:name w:val="Название2"/>
    <w:basedOn w:val="a"/>
    <w:rsid w:val="00511DEF"/>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rsid w:val="00511DEF"/>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6">
    <w:name w:val="Название1"/>
    <w:basedOn w:val="a"/>
    <w:rsid w:val="00511DEF"/>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7">
    <w:name w:val="Указатель1"/>
    <w:basedOn w:val="a"/>
    <w:rsid w:val="00511DEF"/>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rsid w:val="00511DEF"/>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8">
    <w:name w:val="Цитата1"/>
    <w:basedOn w:val="a"/>
    <w:rsid w:val="00511DEF"/>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3">
    <w:name w:val="Основной текст 21"/>
    <w:basedOn w:val="a"/>
    <w:rsid w:val="00511DEF"/>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4">
    <w:name w:val="Основной текст с отступом 21"/>
    <w:basedOn w:val="a"/>
    <w:rsid w:val="00511DEF"/>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rsid w:val="00511DEF"/>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rsid w:val="00511DE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rsid w:val="00511DEF"/>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511DE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rsid w:val="00511DEF"/>
    <w:pPr>
      <w:keepNext w:val="0"/>
      <w:tabs>
        <w:tab w:val="left" w:pos="555"/>
        <w:tab w:val="left" w:pos="1789"/>
      </w:tabs>
      <w:suppressAutoHyphens/>
      <w:spacing w:after="240" w:line="360" w:lineRule="auto"/>
      <w:ind w:left="1789" w:hanging="360"/>
    </w:pPr>
    <w:rPr>
      <w:i/>
      <w:iCs/>
      <w:sz w:val="24"/>
      <w:szCs w:val="24"/>
      <w:lang w:eastAsia="ar-SA"/>
    </w:rPr>
  </w:style>
  <w:style w:type="paragraph" w:customStyle="1" w:styleId="311">
    <w:name w:val="Основной текст 31"/>
    <w:basedOn w:val="a"/>
    <w:rsid w:val="00511DEF"/>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8"/>
    <w:next w:val="a0"/>
    <w:link w:val="affb"/>
    <w:qFormat/>
    <w:rsid w:val="00511DEF"/>
    <w:pPr>
      <w:keepNext/>
      <w:keepLines/>
      <w:suppressAutoHyphens/>
      <w:spacing w:before="60" w:after="120" w:line="340" w:lineRule="atLeast"/>
      <w:ind w:firstLine="709"/>
      <w:jc w:val="left"/>
    </w:pPr>
    <w:rPr>
      <w:rFonts w:ascii="Arial" w:hAnsi="Arial"/>
      <w:spacing w:val="-16"/>
      <w:kern w:val="1"/>
      <w:sz w:val="32"/>
      <w:szCs w:val="32"/>
      <w:lang w:eastAsia="ar-SA"/>
    </w:rPr>
  </w:style>
  <w:style w:type="character" w:customStyle="1" w:styleId="affb">
    <w:name w:val="Подзаголовок Знак"/>
    <w:basedOn w:val="a1"/>
    <w:link w:val="affa"/>
    <w:rsid w:val="00511DEF"/>
    <w:rPr>
      <w:rFonts w:ascii="Arial" w:eastAsia="Times New Roman" w:hAnsi="Arial" w:cs="Times New Roman"/>
      <w:spacing w:val="-16"/>
      <w:kern w:val="1"/>
      <w:sz w:val="32"/>
      <w:szCs w:val="32"/>
      <w:lang w:val="x-none" w:eastAsia="ar-SA"/>
    </w:rPr>
  </w:style>
  <w:style w:type="paragraph" w:customStyle="1" w:styleId="affc">
    <w:name w:val="Неразрывный основной текст"/>
    <w:basedOn w:val="a0"/>
    <w:rsid w:val="00511DEF"/>
    <w:pPr>
      <w:keepNext/>
      <w:suppressAutoHyphens/>
      <w:spacing w:after="240" w:line="240" w:lineRule="atLeast"/>
      <w:ind w:left="1080" w:right="0" w:firstLine="709"/>
      <w:jc w:val="both"/>
    </w:pPr>
    <w:rPr>
      <w:rFonts w:cs="Arial"/>
      <w:spacing w:val="-5"/>
      <w:sz w:val="20"/>
      <w:lang w:eastAsia="ar-SA"/>
    </w:rPr>
  </w:style>
  <w:style w:type="paragraph" w:customStyle="1" w:styleId="affd">
    <w:name w:val="Рисунок"/>
    <w:basedOn w:val="a"/>
    <w:next w:val="1f9"/>
    <w:rsid w:val="00511DEF"/>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9">
    <w:name w:val="Название объекта1"/>
    <w:basedOn w:val="a"/>
    <w:next w:val="a"/>
    <w:rsid w:val="00511DEF"/>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rsid w:val="00511DEF"/>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rsid w:val="00511DEF"/>
  </w:style>
  <w:style w:type="paragraph" w:customStyle="1" w:styleId="afff0">
    <w:name w:val="Название предприятия"/>
    <w:basedOn w:val="a"/>
    <w:rsid w:val="00511DEF"/>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a">
    <w:name w:val="Маркированный_1"/>
    <w:basedOn w:val="a"/>
    <w:rsid w:val="00511DEF"/>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rsid w:val="00511DEF"/>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rsid w:val="00511DEF"/>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rsid w:val="00511DEF"/>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a"/>
    <w:rsid w:val="00511DE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первый)"/>
    <w:basedOn w:val="aa"/>
    <w:rsid w:val="00511DE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6">
    <w:name w:val="Нижний колонтитул (нечетный)"/>
    <w:basedOn w:val="aa"/>
    <w:rsid w:val="00511DE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7"/>
    <w:rsid w:val="00511DEF"/>
    <w:pPr>
      <w:ind w:left="1800"/>
    </w:pPr>
  </w:style>
  <w:style w:type="paragraph" w:customStyle="1" w:styleId="312">
    <w:name w:val="Список 31"/>
    <w:basedOn w:val="aff7"/>
    <w:rsid w:val="00511DEF"/>
    <w:pPr>
      <w:ind w:left="2160"/>
    </w:pPr>
  </w:style>
  <w:style w:type="paragraph" w:customStyle="1" w:styleId="41">
    <w:name w:val="Список 41"/>
    <w:basedOn w:val="aff7"/>
    <w:rsid w:val="00511DEF"/>
    <w:pPr>
      <w:ind w:left="2520"/>
    </w:pPr>
  </w:style>
  <w:style w:type="paragraph" w:customStyle="1" w:styleId="51">
    <w:name w:val="Список 51"/>
    <w:basedOn w:val="aff7"/>
    <w:rsid w:val="00511DEF"/>
    <w:pPr>
      <w:ind w:left="2880"/>
    </w:pPr>
  </w:style>
  <w:style w:type="paragraph" w:customStyle="1" w:styleId="216">
    <w:name w:val="Маркированный список 21"/>
    <w:basedOn w:val="a"/>
    <w:rsid w:val="00511DEF"/>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rsid w:val="00511DEF"/>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rsid w:val="00511DEF"/>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rsid w:val="00511DEF"/>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b">
    <w:name w:val="Продолжение списка1"/>
    <w:basedOn w:val="aff7"/>
    <w:rsid w:val="00511DEF"/>
    <w:pPr>
      <w:ind w:firstLine="0"/>
    </w:pPr>
  </w:style>
  <w:style w:type="paragraph" w:customStyle="1" w:styleId="217">
    <w:name w:val="Продолжение списка 21"/>
    <w:basedOn w:val="1fb"/>
    <w:rsid w:val="00511DEF"/>
    <w:pPr>
      <w:ind w:left="2160"/>
    </w:pPr>
  </w:style>
  <w:style w:type="paragraph" w:customStyle="1" w:styleId="314">
    <w:name w:val="Продолжение списка 31"/>
    <w:basedOn w:val="1fb"/>
    <w:rsid w:val="00511DEF"/>
    <w:pPr>
      <w:ind w:left="2520"/>
    </w:pPr>
  </w:style>
  <w:style w:type="paragraph" w:customStyle="1" w:styleId="411">
    <w:name w:val="Продолжение списка 41"/>
    <w:basedOn w:val="1fb"/>
    <w:rsid w:val="00511DEF"/>
    <w:pPr>
      <w:ind w:left="2880"/>
    </w:pPr>
  </w:style>
  <w:style w:type="paragraph" w:customStyle="1" w:styleId="511">
    <w:name w:val="Продолжение списка 51"/>
    <w:basedOn w:val="1fb"/>
    <w:rsid w:val="00511DEF"/>
    <w:pPr>
      <w:ind w:left="3240"/>
    </w:pPr>
  </w:style>
  <w:style w:type="paragraph" w:customStyle="1" w:styleId="1fc">
    <w:name w:val="Нумерованный список1"/>
    <w:basedOn w:val="a"/>
    <w:rsid w:val="00511DEF"/>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8">
    <w:name w:val="Нумерованный список 21"/>
    <w:basedOn w:val="1fc"/>
    <w:rsid w:val="00511DE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c"/>
    <w:rsid w:val="00511DE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c"/>
    <w:rsid w:val="00511DE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c"/>
    <w:rsid w:val="00511DEF"/>
    <w:pPr>
      <w:spacing w:before="0" w:after="240" w:line="240" w:lineRule="atLeast"/>
      <w:ind w:left="2880" w:hanging="360"/>
    </w:pPr>
    <w:rPr>
      <w:rFonts w:ascii="Arial" w:hAnsi="Arial" w:cs="Arial"/>
      <w:spacing w:val="-5"/>
      <w:sz w:val="20"/>
      <w:szCs w:val="20"/>
    </w:rPr>
  </w:style>
  <w:style w:type="paragraph" w:customStyle="1" w:styleId="1fd">
    <w:name w:val="Обычный отступ1"/>
    <w:basedOn w:val="a"/>
    <w:rsid w:val="00511DEF"/>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rsid w:val="00511DEF"/>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rsid w:val="00511DEF"/>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rsid w:val="00511DEF"/>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rsid w:val="00511DEF"/>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e">
    <w:name w:val="toc 1"/>
    <w:basedOn w:val="a"/>
    <w:next w:val="a"/>
    <w:rsid w:val="00511DEF"/>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ff">
    <w:name w:val="Приветствие1"/>
    <w:basedOn w:val="a"/>
    <w:next w:val="a"/>
    <w:rsid w:val="00511DEF"/>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0">
    <w:name w:val="Прощание1"/>
    <w:basedOn w:val="a"/>
    <w:rsid w:val="00511DEF"/>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511DEF"/>
    <w:pPr>
      <w:suppressAutoHyphens/>
      <w:spacing w:after="0" w:line="360" w:lineRule="auto"/>
      <w:ind w:left="1080" w:firstLine="709"/>
      <w:jc w:val="both"/>
    </w:pPr>
    <w:rPr>
      <w:rFonts w:ascii="Courier New" w:eastAsia="Times New Roman" w:hAnsi="Courier New" w:cs="Times New Roman"/>
      <w:spacing w:val="-5"/>
      <w:sz w:val="20"/>
      <w:szCs w:val="20"/>
      <w:lang w:val="x-none" w:eastAsia="ar-SA"/>
    </w:rPr>
  </w:style>
  <w:style w:type="character" w:customStyle="1" w:styleId="HTML8">
    <w:name w:val="Стандартный HTML Знак"/>
    <w:basedOn w:val="a1"/>
    <w:link w:val="HTML7"/>
    <w:rsid w:val="00511DEF"/>
    <w:rPr>
      <w:rFonts w:ascii="Courier New" w:eastAsia="Times New Roman" w:hAnsi="Courier New" w:cs="Times New Roman"/>
      <w:spacing w:val="-5"/>
      <w:sz w:val="20"/>
      <w:szCs w:val="20"/>
      <w:lang w:val="x-none" w:eastAsia="ar-SA"/>
    </w:rPr>
  </w:style>
  <w:style w:type="paragraph" w:customStyle="1" w:styleId="1ff1">
    <w:name w:val="Текст1"/>
    <w:basedOn w:val="a"/>
    <w:rsid w:val="00511DEF"/>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b">
    <w:name w:val="E-mail Signature"/>
    <w:basedOn w:val="a"/>
    <w:link w:val="afffc"/>
    <w:rsid w:val="00511DEF"/>
    <w:pPr>
      <w:suppressAutoHyphens/>
      <w:spacing w:after="0" w:line="360" w:lineRule="auto"/>
      <w:ind w:left="1080" w:firstLine="709"/>
      <w:jc w:val="both"/>
    </w:pPr>
    <w:rPr>
      <w:rFonts w:ascii="Arial" w:eastAsia="Times New Roman" w:hAnsi="Arial" w:cs="Times New Roman"/>
      <w:spacing w:val="-5"/>
      <w:sz w:val="20"/>
      <w:szCs w:val="20"/>
      <w:lang w:val="x-none" w:eastAsia="ar-SA"/>
    </w:rPr>
  </w:style>
  <w:style w:type="character" w:customStyle="1" w:styleId="afffc">
    <w:name w:val="Электронная подпись Знак"/>
    <w:basedOn w:val="a1"/>
    <w:link w:val="afffb"/>
    <w:rsid w:val="00511DEF"/>
    <w:rPr>
      <w:rFonts w:ascii="Arial" w:eastAsia="Times New Roman" w:hAnsi="Arial" w:cs="Times New Roman"/>
      <w:spacing w:val="-5"/>
      <w:sz w:val="20"/>
      <w:szCs w:val="20"/>
      <w:lang w:val="x-none" w:eastAsia="ar-SA"/>
    </w:rPr>
  </w:style>
  <w:style w:type="paragraph" w:customStyle="1" w:styleId="ConsTitle">
    <w:name w:val="ConsTitle"/>
    <w:rsid w:val="00511DE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2">
    <w:name w:val="Стиль1"/>
    <w:basedOn w:val="a"/>
    <w:rsid w:val="00511DEF"/>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a">
    <w:name w:val="Стиль2"/>
    <w:basedOn w:val="a"/>
    <w:next w:val="1ff2"/>
    <w:rsid w:val="00511DEF"/>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3">
    <w:name w:val="Текст примечания1"/>
    <w:basedOn w:val="a"/>
    <w:rsid w:val="00511DEF"/>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d">
    <w:name w:val="annotation text"/>
    <w:basedOn w:val="a"/>
    <w:link w:val="afffe"/>
    <w:rsid w:val="00511DEF"/>
    <w:pPr>
      <w:suppressAutoHyphens/>
      <w:spacing w:after="0" w:line="360" w:lineRule="auto"/>
      <w:ind w:firstLine="709"/>
      <w:jc w:val="both"/>
    </w:pPr>
    <w:rPr>
      <w:rFonts w:ascii="Times New Roman" w:eastAsia="Times New Roman" w:hAnsi="Times New Roman" w:cs="Times New Roman"/>
      <w:sz w:val="20"/>
      <w:szCs w:val="20"/>
      <w:lang w:val="x-none" w:eastAsia="ar-SA"/>
    </w:rPr>
  </w:style>
  <w:style w:type="character" w:customStyle="1" w:styleId="afffe">
    <w:name w:val="Текст примечания Знак"/>
    <w:basedOn w:val="a1"/>
    <w:link w:val="afffd"/>
    <w:rsid w:val="00511DEF"/>
    <w:rPr>
      <w:rFonts w:ascii="Times New Roman" w:eastAsia="Times New Roman" w:hAnsi="Times New Roman" w:cs="Times New Roman"/>
      <w:sz w:val="20"/>
      <w:szCs w:val="20"/>
      <w:lang w:val="x-none" w:eastAsia="ar-SA"/>
    </w:rPr>
  </w:style>
  <w:style w:type="paragraph" w:styleId="affff">
    <w:name w:val="annotation subject"/>
    <w:basedOn w:val="1ff3"/>
    <w:next w:val="1ff3"/>
    <w:link w:val="affff0"/>
    <w:rsid w:val="00511DEF"/>
    <w:rPr>
      <w:b/>
      <w:bCs/>
      <w:lang w:val="x-none"/>
    </w:rPr>
  </w:style>
  <w:style w:type="character" w:customStyle="1" w:styleId="affff0">
    <w:name w:val="Тема примечания Знак"/>
    <w:basedOn w:val="afffe"/>
    <w:link w:val="affff"/>
    <w:rsid w:val="00511DEF"/>
    <w:rPr>
      <w:rFonts w:ascii="Times New Roman" w:eastAsia="Times New Roman" w:hAnsi="Times New Roman" w:cs="Times New Roman"/>
      <w:b/>
      <w:bCs/>
      <w:sz w:val="20"/>
      <w:szCs w:val="20"/>
      <w:lang w:val="x-none" w:eastAsia="ar-SA"/>
    </w:rPr>
  </w:style>
  <w:style w:type="paragraph" w:customStyle="1" w:styleId="1ff4">
    <w:name w:val="Заголовок1"/>
    <w:basedOn w:val="a"/>
    <w:rsid w:val="00511DEF"/>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5">
    <w:name w:val="Схема документа1"/>
    <w:basedOn w:val="a"/>
    <w:rsid w:val="00511DEF"/>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1">
    <w:name w:val="База заголовка"/>
    <w:basedOn w:val="a"/>
    <w:next w:val="a0"/>
    <w:rsid w:val="00511DEF"/>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2">
    <w:name w:val="Цитаты"/>
    <w:basedOn w:val="a"/>
    <w:rsid w:val="00511DE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3">
    <w:name w:val="Заголовок части"/>
    <w:basedOn w:val="a"/>
    <w:rsid w:val="00511DEF"/>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4">
    <w:name w:val="База сноски"/>
    <w:basedOn w:val="a"/>
    <w:rsid w:val="00511DEF"/>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5">
    <w:name w:val="Заголовок титульного листа"/>
    <w:basedOn w:val="affff1"/>
    <w:next w:val="a"/>
    <w:rsid w:val="00511DE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511DEF"/>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7">
    <w:name w:val="Верхний колонтитул (четный)"/>
    <w:basedOn w:val="ac"/>
    <w:rsid w:val="00511DE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c"/>
    <w:rsid w:val="00511DE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c"/>
    <w:rsid w:val="00511DE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511DEF"/>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6">
    <w:name w:val="Маркированный список1"/>
    <w:basedOn w:val="1fa"/>
    <w:rsid w:val="00511DEF"/>
    <w:pPr>
      <w:tabs>
        <w:tab w:val="left" w:pos="1026"/>
      </w:tabs>
      <w:ind w:left="-2245"/>
    </w:pPr>
  </w:style>
  <w:style w:type="paragraph" w:customStyle="1" w:styleId="affffb">
    <w:name w:val="Содержимое таблицы"/>
    <w:basedOn w:val="a"/>
    <w:rsid w:val="00511DEF"/>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c">
    <w:name w:val="Заголовок таблицы"/>
    <w:basedOn w:val="a"/>
    <w:rsid w:val="00511DEF"/>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7">
    <w:name w:val="Шапка1"/>
    <w:basedOn w:val="a0"/>
    <w:rsid w:val="00511DEF"/>
    <w:pPr>
      <w:keepLines/>
      <w:tabs>
        <w:tab w:val="left" w:pos="3600"/>
        <w:tab w:val="left" w:pos="4680"/>
      </w:tabs>
      <w:suppressAutoHyphens/>
      <w:spacing w:after="120" w:line="280" w:lineRule="exact"/>
      <w:ind w:left="1080" w:right="2160" w:hanging="1080"/>
      <w:jc w:val="both"/>
    </w:pPr>
    <w:rPr>
      <w:rFonts w:cs="Arial"/>
      <w:sz w:val="22"/>
      <w:szCs w:val="22"/>
      <w:lang w:eastAsia="ar-SA"/>
    </w:rPr>
  </w:style>
  <w:style w:type="paragraph" w:customStyle="1" w:styleId="affffd">
    <w:name w:val="База оглавления"/>
    <w:basedOn w:val="a"/>
    <w:rsid w:val="00511DEF"/>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511DEF"/>
    <w:pPr>
      <w:suppressAutoHyphens/>
      <w:spacing w:after="0" w:line="360" w:lineRule="auto"/>
      <w:ind w:left="1080" w:firstLine="709"/>
      <w:jc w:val="both"/>
    </w:pPr>
    <w:rPr>
      <w:rFonts w:ascii="Arial" w:eastAsia="Times New Roman" w:hAnsi="Arial" w:cs="Times New Roman"/>
      <w:i/>
      <w:iCs/>
      <w:spacing w:val="-5"/>
      <w:sz w:val="20"/>
      <w:szCs w:val="20"/>
      <w:lang w:val="x-none" w:eastAsia="ar-SA"/>
    </w:rPr>
  </w:style>
  <w:style w:type="character" w:customStyle="1" w:styleId="HTMLa">
    <w:name w:val="Адрес HTML Знак"/>
    <w:basedOn w:val="a1"/>
    <w:link w:val="HTML9"/>
    <w:rsid w:val="00511DEF"/>
    <w:rPr>
      <w:rFonts w:ascii="Arial" w:eastAsia="Times New Roman" w:hAnsi="Arial" w:cs="Times New Roman"/>
      <w:i/>
      <w:iCs/>
      <w:spacing w:val="-5"/>
      <w:sz w:val="20"/>
      <w:szCs w:val="20"/>
      <w:lang w:val="x-none" w:eastAsia="ar-SA"/>
    </w:rPr>
  </w:style>
  <w:style w:type="paragraph" w:styleId="affffe">
    <w:name w:val="envelope address"/>
    <w:basedOn w:val="a"/>
    <w:rsid w:val="00511DEF"/>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8">
    <w:name w:val="Дата1"/>
    <w:basedOn w:val="a"/>
    <w:next w:val="a"/>
    <w:rsid w:val="00511DEF"/>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Заголовок записки1"/>
    <w:basedOn w:val="a"/>
    <w:next w:val="a"/>
    <w:rsid w:val="00511DEF"/>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a">
    <w:name w:val="Красная строка1"/>
    <w:basedOn w:val="a0"/>
    <w:rsid w:val="00511DEF"/>
    <w:pPr>
      <w:suppressAutoHyphens/>
      <w:spacing w:after="120" w:line="360" w:lineRule="auto"/>
      <w:ind w:left="1080" w:right="0" w:firstLine="210"/>
      <w:jc w:val="both"/>
    </w:pPr>
    <w:rPr>
      <w:rFonts w:cs="Arial"/>
      <w:spacing w:val="-5"/>
      <w:sz w:val="20"/>
      <w:lang w:eastAsia="ar-SA"/>
    </w:rPr>
  </w:style>
  <w:style w:type="paragraph" w:customStyle="1" w:styleId="219">
    <w:name w:val="Красная строка 21"/>
    <w:basedOn w:val="af3"/>
    <w:rsid w:val="00511DE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511DEF"/>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c">
    <w:name w:val="Цитата2"/>
    <w:basedOn w:val="a"/>
    <w:rsid w:val="00511DEF"/>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d">
    <w:name w:val="Маркированный список2"/>
    <w:basedOn w:val="a"/>
    <w:rsid w:val="00511DEF"/>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e">
    <w:name w:val="Нумерованный список2"/>
    <w:basedOn w:val="a"/>
    <w:rsid w:val="00511DEF"/>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
    <w:name w:val="Таблица"/>
    <w:basedOn w:val="a"/>
    <w:rsid w:val="00511DEF"/>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5"/>
    <w:rsid w:val="00511DE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rsid w:val="00511DEF"/>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rsid w:val="00511DEF"/>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rsid w:val="00511DEF"/>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rsid w:val="00511DEF"/>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rsid w:val="00511DEF"/>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rsid w:val="00511DEF"/>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rsid w:val="00511DEF"/>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rsid w:val="00511DEF"/>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rsid w:val="00511DEF"/>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rsid w:val="00511DEF"/>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rsid w:val="00511DEF"/>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rsid w:val="00511DEF"/>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511DEF"/>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511DEF"/>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511DEF"/>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511DEF"/>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511DEF"/>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511DEF"/>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511DEF"/>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511DEF"/>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511DEF"/>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511DEF"/>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511DEF"/>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511DEF"/>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511DEF"/>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511DEF"/>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rsid w:val="00511DEF"/>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rsid w:val="00511DEF"/>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511DEF"/>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511DEF"/>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511DEF"/>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511DEF"/>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511DEF"/>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511DEF"/>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511DEF"/>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511DEF"/>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511DEF"/>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511DEF"/>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511DEF"/>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511DE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511DE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511DEF"/>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511DEF"/>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511DEF"/>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511DEF"/>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511DEF"/>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511DEF"/>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511DE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511DE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511DE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rsid w:val="00511DE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rsid w:val="00511DEF"/>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rsid w:val="00511DEF"/>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rsid w:val="00511DEF"/>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rsid w:val="00511DEF"/>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rsid w:val="00511DEF"/>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rsid w:val="00511DEF"/>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rsid w:val="00511DEF"/>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rsid w:val="00511DEF"/>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rsid w:val="00511DEF"/>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rsid w:val="00511DE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rsid w:val="00511DEF"/>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rsid w:val="00511DE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
    <w:name w:val="S_Заголовок 1"/>
    <w:basedOn w:val="a"/>
    <w:rsid w:val="00511DEF"/>
    <w:pPr>
      <w:numPr>
        <w:numId w:val="1"/>
      </w:numPr>
      <w:suppressAutoHyphens/>
      <w:spacing w:after="0" w:line="240" w:lineRule="auto"/>
      <w:ind w:left="0" w:firstLine="0"/>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rsid w:val="00511DEF"/>
    <w:pPr>
      <w:keepNext w:val="0"/>
      <w:tabs>
        <w:tab w:val="num" w:pos="720"/>
      </w:tabs>
      <w:suppressAutoHyphens/>
      <w:jc w:val="both"/>
    </w:pPr>
    <w:rPr>
      <w:sz w:val="24"/>
      <w:szCs w:val="24"/>
      <w:lang w:eastAsia="ar-SA"/>
    </w:rPr>
  </w:style>
  <w:style w:type="paragraph" w:customStyle="1" w:styleId="S31">
    <w:name w:val="S_Заголовок 3"/>
    <w:basedOn w:val="3"/>
    <w:rsid w:val="00511DEF"/>
    <w:pPr>
      <w:keepNext w:val="0"/>
      <w:tabs>
        <w:tab w:val="num" w:pos="720"/>
      </w:tabs>
      <w:suppressAutoHyphens/>
      <w:spacing w:line="360" w:lineRule="auto"/>
      <w:jc w:val="left"/>
    </w:pPr>
    <w:rPr>
      <w:b w:val="0"/>
      <w:szCs w:val="24"/>
      <w:u w:val="single"/>
      <w:lang w:eastAsia="ar-SA"/>
    </w:rPr>
  </w:style>
  <w:style w:type="paragraph" w:customStyle="1" w:styleId="S40">
    <w:name w:val="S_Заголовок 4"/>
    <w:basedOn w:val="4"/>
    <w:rsid w:val="00511DEF"/>
    <w:pPr>
      <w:keepNext w:val="0"/>
      <w:tabs>
        <w:tab w:val="num" w:pos="720"/>
      </w:tabs>
      <w:suppressAutoHyphens/>
      <w:ind w:left="0" w:firstLine="0"/>
      <w:jc w:val="left"/>
    </w:pPr>
    <w:rPr>
      <w:b w:val="0"/>
      <w:i/>
      <w:sz w:val="24"/>
      <w:szCs w:val="24"/>
      <w:lang w:eastAsia="ar-SA"/>
    </w:rPr>
  </w:style>
  <w:style w:type="paragraph" w:customStyle="1" w:styleId="afffff0">
    <w:name w:val="Статья"/>
    <w:basedOn w:val="a"/>
    <w:rsid w:val="00511DEF"/>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b">
    <w:name w:val="текст 1"/>
    <w:basedOn w:val="a"/>
    <w:next w:val="a"/>
    <w:rsid w:val="00511DEF"/>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1">
    <w:name w:val="Заголовок таблици"/>
    <w:basedOn w:val="1ffb"/>
    <w:rsid w:val="00511DEF"/>
    <w:rPr>
      <w:sz w:val="22"/>
    </w:rPr>
  </w:style>
  <w:style w:type="paragraph" w:customStyle="1" w:styleId="afffff2">
    <w:name w:val="Номер таблици"/>
    <w:basedOn w:val="a"/>
    <w:next w:val="a"/>
    <w:rsid w:val="00511DEF"/>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3">
    <w:name w:val="Приложение"/>
    <w:basedOn w:val="a"/>
    <w:next w:val="a"/>
    <w:rsid w:val="00511DEF"/>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4">
    <w:name w:val="Обычный по таблице"/>
    <w:basedOn w:val="a"/>
    <w:rsid w:val="00511DEF"/>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rsid w:val="00511DEF"/>
    <w:pPr>
      <w:suppressAutoHyphens/>
      <w:spacing w:after="0" w:line="360" w:lineRule="auto"/>
      <w:jc w:val="center"/>
    </w:pPr>
    <w:rPr>
      <w:rFonts w:ascii="Times New Roman" w:eastAsia="Times New Roman" w:hAnsi="Times New Roman" w:cs="Times New Roman"/>
      <w:sz w:val="24"/>
      <w:szCs w:val="24"/>
      <w:lang w:eastAsia="ar-SA"/>
    </w:rPr>
  </w:style>
  <w:style w:type="paragraph" w:styleId="afffff5">
    <w:name w:val="List Paragraph"/>
    <w:basedOn w:val="a"/>
    <w:uiPriority w:val="34"/>
    <w:qFormat/>
    <w:rsid w:val="00511DEF"/>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customStyle="1" w:styleId="100">
    <w:name w:val="Оглавление 10"/>
    <w:basedOn w:val="1f7"/>
    <w:rsid w:val="00511DEF"/>
    <w:pPr>
      <w:tabs>
        <w:tab w:val="right" w:leader="dot" w:pos="9637"/>
      </w:tabs>
      <w:ind w:left="2547" w:firstLine="0"/>
    </w:pPr>
  </w:style>
  <w:style w:type="paragraph" w:customStyle="1" w:styleId="afffff6">
    <w:name w:val="Содержимое врезки"/>
    <w:basedOn w:val="a0"/>
    <w:rsid w:val="00511DEF"/>
    <w:pPr>
      <w:suppressAutoHyphens/>
      <w:spacing w:line="360" w:lineRule="auto"/>
      <w:ind w:right="-8" w:firstLine="709"/>
      <w:jc w:val="both"/>
    </w:pPr>
    <w:rPr>
      <w:rFonts w:ascii="Times New Roman" w:hAnsi="Times New Roman"/>
      <w:sz w:val="28"/>
      <w:szCs w:val="24"/>
      <w:lang w:eastAsia="ar-SA"/>
    </w:rPr>
  </w:style>
  <w:style w:type="paragraph" w:customStyle="1" w:styleId="2f">
    <w:name w:val="Знак2"/>
    <w:basedOn w:val="a"/>
    <w:rsid w:val="00511DEF"/>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ffff7">
    <w:name w:val="Plain Text"/>
    <w:basedOn w:val="a"/>
    <w:link w:val="afffff8"/>
    <w:rsid w:val="00511DEF"/>
    <w:pPr>
      <w:spacing w:after="0" w:line="240" w:lineRule="auto"/>
    </w:pPr>
    <w:rPr>
      <w:rFonts w:ascii="Courier New" w:eastAsia="Times New Roman" w:hAnsi="Courier New" w:cs="Times New Roman"/>
      <w:sz w:val="20"/>
      <w:szCs w:val="20"/>
      <w:lang w:val="x-none" w:eastAsia="x-none"/>
    </w:rPr>
  </w:style>
  <w:style w:type="character" w:customStyle="1" w:styleId="afffff8">
    <w:name w:val="Текст Знак"/>
    <w:basedOn w:val="a1"/>
    <w:link w:val="afffff7"/>
    <w:rsid w:val="00511DEF"/>
    <w:rPr>
      <w:rFonts w:ascii="Courier New" w:eastAsia="Times New Roman" w:hAnsi="Courier New" w:cs="Times New Roman"/>
      <w:sz w:val="20"/>
      <w:szCs w:val="20"/>
      <w:lang w:val="x-none" w:eastAsia="x-none"/>
    </w:rPr>
  </w:style>
  <w:style w:type="paragraph" w:customStyle="1" w:styleId="11Char">
    <w:name w:val="Знак1 Знак Знак Знак Знак Знак Знак Знак Знак1 Char"/>
    <w:basedOn w:val="a"/>
    <w:rsid w:val="00511DEF"/>
    <w:pPr>
      <w:spacing w:after="160" w:line="240" w:lineRule="exact"/>
    </w:pPr>
    <w:rPr>
      <w:rFonts w:ascii="Verdana" w:eastAsia="Times New Roman" w:hAnsi="Verdana" w:cs="Times New Roman"/>
      <w:sz w:val="20"/>
      <w:szCs w:val="20"/>
      <w:lang w:val="en-US"/>
    </w:rPr>
  </w:style>
  <w:style w:type="character" w:styleId="afffff9">
    <w:name w:val="FollowedHyperlink"/>
    <w:uiPriority w:val="99"/>
    <w:unhideWhenUsed/>
    <w:rsid w:val="00511DEF"/>
    <w:rPr>
      <w:color w:val="800080"/>
      <w:u w:val="single"/>
    </w:rPr>
  </w:style>
  <w:style w:type="paragraph" w:customStyle="1" w:styleId="11Char0">
    <w:name w:val="Знак1 Знак Знак Знак Знак Знак Знак Знак Знак1 Char"/>
    <w:basedOn w:val="a"/>
    <w:rsid w:val="00511DEF"/>
    <w:pPr>
      <w:spacing w:after="160" w:line="240" w:lineRule="exact"/>
    </w:pPr>
    <w:rPr>
      <w:rFonts w:ascii="Verdana" w:eastAsia="Times New Roman" w:hAnsi="Verdana" w:cs="Times New Roman"/>
      <w:sz w:val="20"/>
      <w:szCs w:val="20"/>
      <w:lang w:val="en-US"/>
    </w:rPr>
  </w:style>
  <w:style w:type="character" w:customStyle="1" w:styleId="1ffc">
    <w:name w:val="Знак1"/>
    <w:rsid w:val="00511DEF"/>
    <w:rPr>
      <w:rFonts w:ascii="Arial" w:hAnsi="Arial" w:cs="Arial" w:hint="default"/>
      <w:b/>
      <w:bCs/>
      <w:i/>
      <w:iCs/>
      <w:sz w:val="28"/>
      <w:szCs w:val="28"/>
      <w:lang w:val="ru-RU" w:eastAsia="ar-SA" w:bidi="ar-SA"/>
    </w:rPr>
  </w:style>
  <w:style w:type="character" w:customStyle="1" w:styleId="1ffd">
    <w:name w:val="Знак Знак1"/>
    <w:rsid w:val="00511DEF"/>
    <w:rPr>
      <w:sz w:val="24"/>
      <w:szCs w:val="24"/>
      <w:u w:val="single"/>
      <w:lang w:val="ru-RU" w:eastAsia="ar-SA" w:bidi="ar-SA"/>
    </w:rPr>
  </w:style>
  <w:style w:type="character" w:customStyle="1" w:styleId="21a">
    <w:name w:val="Знак2 Знак Знак1"/>
    <w:rsid w:val="00511DEF"/>
    <w:rPr>
      <w:rFonts w:ascii="Arial" w:hAnsi="Arial" w:cs="Arial" w:hint="default"/>
      <w:b/>
      <w:bCs/>
      <w:i/>
      <w:iCs/>
      <w:sz w:val="28"/>
      <w:szCs w:val="28"/>
      <w:lang w:val="ru-RU" w:eastAsia="ar-SA" w:bidi="ar-SA"/>
    </w:rPr>
  </w:style>
  <w:style w:type="character" w:customStyle="1" w:styleId="1ffe">
    <w:name w:val="Знак Знак Знак Знак1"/>
    <w:rsid w:val="00511DEF"/>
    <w:rPr>
      <w:sz w:val="24"/>
      <w:szCs w:val="24"/>
      <w:lang w:val="ru-RU" w:eastAsia="ar-SA" w:bidi="ar-SA"/>
    </w:rPr>
  </w:style>
  <w:style w:type="character" w:customStyle="1" w:styleId="36">
    <w:name w:val="Знак3 Знак Знак"/>
    <w:rsid w:val="00511DEF"/>
    <w:rPr>
      <w:b/>
      <w:bCs w:val="0"/>
      <w:sz w:val="24"/>
      <w:szCs w:val="24"/>
      <w:u w:val="single"/>
      <w:lang w:val="ru-RU" w:eastAsia="ar-SA" w:bidi="ar-SA"/>
    </w:rPr>
  </w:style>
  <w:style w:type="character" w:customStyle="1" w:styleId="2f0">
    <w:name w:val="Знак2 Знак Знак"/>
    <w:rsid w:val="00511DEF"/>
    <w:rPr>
      <w:b/>
      <w:bCs/>
      <w:sz w:val="24"/>
      <w:szCs w:val="24"/>
      <w:lang w:val="ru-RU" w:eastAsia="ar-SA" w:bidi="ar-SA"/>
    </w:rPr>
  </w:style>
  <w:style w:type="character" w:customStyle="1" w:styleId="1fff">
    <w:name w:val="Знак1 Знак Знак"/>
    <w:rsid w:val="00511DEF"/>
    <w:rPr>
      <w:sz w:val="24"/>
      <w:szCs w:val="24"/>
      <w:lang w:val="ru-RU" w:eastAsia="ar-SA" w:bidi="ar-SA"/>
    </w:rPr>
  </w:style>
  <w:style w:type="character" w:customStyle="1" w:styleId="21b">
    <w:name w:val="Знак21"/>
    <w:rsid w:val="00511DEF"/>
    <w:rPr>
      <w:b/>
      <w:bCs/>
      <w:sz w:val="24"/>
      <w:szCs w:val="24"/>
      <w:lang w:val="ru-RU" w:eastAsia="ar-SA" w:bidi="ar-SA"/>
    </w:rPr>
  </w:style>
  <w:style w:type="paragraph" w:styleId="afffffa">
    <w:name w:val="No Spacing"/>
    <w:uiPriority w:val="1"/>
    <w:qFormat/>
    <w:rsid w:val="00511DEF"/>
    <w:pPr>
      <w:spacing w:after="0" w:line="240" w:lineRule="auto"/>
    </w:pPr>
    <w:rPr>
      <w:rFonts w:ascii="Calibri" w:eastAsia="Times New Roman" w:hAnsi="Calibri" w:cs="Times New Roman"/>
      <w:lang w:eastAsia="ru-RU"/>
    </w:rPr>
  </w:style>
  <w:style w:type="paragraph" w:customStyle="1" w:styleId="Iauiue">
    <w:name w:val="Iau?iue"/>
    <w:rsid w:val="00511DEF"/>
    <w:pPr>
      <w:spacing w:after="0" w:line="240" w:lineRule="auto"/>
    </w:pPr>
    <w:rPr>
      <w:rFonts w:ascii="Arial CYR" w:eastAsia="Times New Roman" w:hAnsi="Arial CYR" w:cs="Times New Roman"/>
      <w:sz w:val="20"/>
      <w:szCs w:val="20"/>
      <w:lang w:val="en-US" w:eastAsia="ru-RU"/>
    </w:rPr>
  </w:style>
  <w:style w:type="paragraph" w:customStyle="1" w:styleId="consplusnormal0">
    <w:name w:val="consplusnormal"/>
    <w:basedOn w:val="a"/>
    <w:rsid w:val="00511DEF"/>
    <w:pPr>
      <w:autoSpaceDE w:val="0"/>
      <w:autoSpaceDN w:val="0"/>
      <w:spacing w:after="0" w:line="240" w:lineRule="auto"/>
      <w:ind w:firstLine="720"/>
    </w:pPr>
    <w:rPr>
      <w:rFonts w:ascii="Arial" w:eastAsia="Times New Roman" w:hAnsi="Arial" w:cs="Arial"/>
      <w:sz w:val="20"/>
      <w:szCs w:val="20"/>
      <w:lang w:eastAsia="ru-RU"/>
    </w:rPr>
  </w:style>
  <w:style w:type="paragraph" w:customStyle="1" w:styleId="1fff0">
    <w:name w:val="Обычный1"/>
    <w:rsid w:val="00511DEF"/>
    <w:pPr>
      <w:spacing w:after="0" w:line="240" w:lineRule="auto"/>
    </w:pPr>
    <w:rPr>
      <w:rFonts w:ascii="Times New Roman" w:eastAsia="Times New Roman" w:hAnsi="Times New Roman" w:cs="Times New Roman"/>
      <w:sz w:val="28"/>
      <w:szCs w:val="20"/>
      <w:lang w:eastAsia="ru-RU"/>
    </w:rPr>
  </w:style>
  <w:style w:type="paragraph" w:customStyle="1" w:styleId="1fff1">
    <w:name w:val="Основной текст1"/>
    <w:basedOn w:val="1fff0"/>
    <w:rsid w:val="00511DEF"/>
    <w:pPr>
      <w:snapToGrid w:val="0"/>
      <w:jc w:val="both"/>
    </w:pPr>
    <w:rPr>
      <w:rFonts w:ascii="a_Timer" w:hAnsi="a_Timer"/>
    </w:rPr>
  </w:style>
  <w:style w:type="paragraph" w:customStyle="1" w:styleId="2f1">
    <w:name w:val="Цитата2"/>
    <w:basedOn w:val="a"/>
    <w:rsid w:val="00511DEF"/>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f2">
    <w:name w:val="Маркированный список2"/>
    <w:basedOn w:val="a"/>
    <w:rsid w:val="00511DEF"/>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3">
    <w:name w:val="Нумерованный список2"/>
    <w:basedOn w:val="a"/>
    <w:rsid w:val="00511DEF"/>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b">
    <w:name w:val="МОН"/>
    <w:basedOn w:val="a"/>
    <w:rsid w:val="00511DEF"/>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footnote text"/>
    <w:basedOn w:val="a"/>
    <w:link w:val="afffffd"/>
    <w:unhideWhenUsed/>
    <w:rsid w:val="00511DEF"/>
    <w:pPr>
      <w:spacing w:after="0" w:line="240" w:lineRule="auto"/>
    </w:pPr>
    <w:rPr>
      <w:rFonts w:ascii="Times New Roman" w:eastAsia="Times New Roman" w:hAnsi="Times New Roman" w:cs="Times New Roman"/>
      <w:sz w:val="20"/>
      <w:szCs w:val="20"/>
      <w:lang w:eastAsia="ru-RU"/>
    </w:rPr>
  </w:style>
  <w:style w:type="character" w:customStyle="1" w:styleId="afffffd">
    <w:name w:val="Текст сноски Знак"/>
    <w:basedOn w:val="a1"/>
    <w:link w:val="afffffc"/>
    <w:rsid w:val="00511DEF"/>
    <w:rPr>
      <w:rFonts w:ascii="Times New Roman" w:eastAsia="Times New Roman" w:hAnsi="Times New Roman" w:cs="Times New Roman"/>
      <w:sz w:val="20"/>
      <w:szCs w:val="20"/>
      <w:lang w:eastAsia="ru-RU"/>
    </w:rPr>
  </w:style>
  <w:style w:type="character" w:styleId="afffffe">
    <w:name w:val="footnote reference"/>
    <w:unhideWhenUsed/>
    <w:rsid w:val="00511DEF"/>
    <w:rPr>
      <w:vertAlign w:val="superscript"/>
    </w:rPr>
  </w:style>
  <w:style w:type="character" w:customStyle="1" w:styleId="affffff">
    <w:name w:val="Цветовое выделение"/>
    <w:uiPriority w:val="99"/>
    <w:rsid w:val="00511DEF"/>
    <w:rPr>
      <w:b/>
      <w:color w:val="000080"/>
    </w:rPr>
  </w:style>
  <w:style w:type="paragraph" w:customStyle="1" w:styleId="affffff0">
    <w:name w:val="Таблицы (моноширинный)"/>
    <w:basedOn w:val="a"/>
    <w:next w:val="a"/>
    <w:uiPriority w:val="99"/>
    <w:rsid w:val="00511D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ntStyle71">
    <w:name w:val="Font Style71"/>
    <w:basedOn w:val="a1"/>
    <w:rsid w:val="00511DEF"/>
    <w:rPr>
      <w:rFonts w:ascii="Times New Roman" w:hAnsi="Times New Roman" w:cs="Times New Roman"/>
      <w:sz w:val="20"/>
      <w:szCs w:val="20"/>
    </w:rPr>
  </w:style>
  <w:style w:type="paragraph" w:customStyle="1" w:styleId="Style15">
    <w:name w:val="Style15"/>
    <w:basedOn w:val="a"/>
    <w:rsid w:val="00511DEF"/>
    <w:pPr>
      <w:widowControl w:val="0"/>
      <w:autoSpaceDE w:val="0"/>
      <w:autoSpaceDN w:val="0"/>
      <w:adjustRightInd w:val="0"/>
      <w:spacing w:after="0" w:line="251" w:lineRule="exact"/>
      <w:ind w:hanging="1334"/>
    </w:pPr>
    <w:rPr>
      <w:rFonts w:ascii="Times New Roman" w:eastAsia="Times New Roman" w:hAnsi="Times New Roman" w:cs="Times New Roman"/>
      <w:sz w:val="24"/>
      <w:szCs w:val="24"/>
      <w:lang w:eastAsia="ru-RU"/>
    </w:rPr>
  </w:style>
  <w:style w:type="paragraph" w:customStyle="1" w:styleId="Style18">
    <w:name w:val="Style18"/>
    <w:basedOn w:val="a"/>
    <w:rsid w:val="00511D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rsid w:val="00511DEF"/>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3">
    <w:name w:val="Style63"/>
    <w:basedOn w:val="a"/>
    <w:rsid w:val="00511DEF"/>
    <w:pPr>
      <w:widowControl w:val="0"/>
      <w:autoSpaceDE w:val="0"/>
      <w:autoSpaceDN w:val="0"/>
      <w:adjustRightInd w:val="0"/>
      <w:spacing w:after="0" w:line="250" w:lineRule="exact"/>
      <w:jc w:val="right"/>
    </w:pPr>
    <w:rPr>
      <w:rFonts w:ascii="Times New Roman" w:eastAsia="Times New Roman" w:hAnsi="Times New Roman" w:cs="Times New Roman"/>
      <w:sz w:val="24"/>
      <w:szCs w:val="24"/>
      <w:lang w:eastAsia="ru-RU"/>
    </w:rPr>
  </w:style>
  <w:style w:type="character" w:customStyle="1" w:styleId="FontStyle74">
    <w:name w:val="Font Style74"/>
    <w:basedOn w:val="a1"/>
    <w:rsid w:val="00511DEF"/>
    <w:rPr>
      <w:rFonts w:ascii="Times New Roman" w:hAnsi="Times New Roman" w:cs="Times New Roman"/>
      <w:b/>
      <w:bCs/>
      <w:sz w:val="20"/>
      <w:szCs w:val="20"/>
    </w:rPr>
  </w:style>
  <w:style w:type="character" w:customStyle="1" w:styleId="FontStyle83">
    <w:name w:val="Font Style83"/>
    <w:basedOn w:val="a1"/>
    <w:rsid w:val="00511DEF"/>
    <w:rPr>
      <w:rFonts w:ascii="Times New Roman" w:hAnsi="Times New Roman" w:cs="Times New Roman"/>
      <w:i/>
      <w:iCs/>
      <w:sz w:val="20"/>
      <w:szCs w:val="20"/>
    </w:rPr>
  </w:style>
  <w:style w:type="table" w:customStyle="1" w:styleId="111">
    <w:name w:val="Сетка таблицы11"/>
    <w:basedOn w:val="a2"/>
    <w:next w:val="a7"/>
    <w:uiPriority w:val="59"/>
    <w:rsid w:val="00511DEF"/>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41</Pages>
  <Words>14127</Words>
  <Characters>80528</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User</cp:lastModifiedBy>
  <cp:revision>7</cp:revision>
  <cp:lastPrinted>2022-02-25T11:03:00Z</cp:lastPrinted>
  <dcterms:created xsi:type="dcterms:W3CDTF">2022-01-29T18:33:00Z</dcterms:created>
  <dcterms:modified xsi:type="dcterms:W3CDTF">2023-05-02T07:16:00Z</dcterms:modified>
</cp:coreProperties>
</file>